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82" w:rsidRPr="00FE2861" w:rsidRDefault="00952616" w:rsidP="002E3FDE">
      <w:pPr>
        <w:jc w:val="center"/>
        <w:rPr>
          <w:b/>
          <w:sz w:val="28"/>
          <w:szCs w:val="28"/>
          <w:u w:val="single"/>
        </w:rPr>
      </w:pPr>
      <w:r w:rsidRPr="00FE2861">
        <w:rPr>
          <w:b/>
          <w:sz w:val="28"/>
          <w:szCs w:val="28"/>
          <w:u w:val="single"/>
        </w:rPr>
        <w:t>KON</w:t>
      </w:r>
      <w:r w:rsidR="00614589">
        <w:rPr>
          <w:b/>
          <w:sz w:val="28"/>
          <w:szCs w:val="28"/>
          <w:u w:val="single"/>
        </w:rPr>
        <w:t>KURS JĘZYKOWO-PLASTYCZNY „OSTERKARTEN”</w:t>
      </w:r>
    </w:p>
    <w:p w:rsidR="00952616" w:rsidRDefault="00952616" w:rsidP="00CF2703">
      <w:pPr>
        <w:jc w:val="both"/>
      </w:pPr>
    </w:p>
    <w:p w:rsidR="00FE2861" w:rsidRDefault="00952616" w:rsidP="00CF2703">
      <w:pPr>
        <w:pStyle w:val="Akapitzlist"/>
        <w:numPr>
          <w:ilvl w:val="0"/>
          <w:numId w:val="2"/>
        </w:numPr>
        <w:ind w:left="1077"/>
        <w:jc w:val="both"/>
      </w:pPr>
      <w:r w:rsidRPr="00FE2861">
        <w:rPr>
          <w:b/>
          <w:sz w:val="24"/>
          <w:szCs w:val="24"/>
        </w:rPr>
        <w:t>ORGANIZATOR KONKURSU:</w:t>
      </w:r>
      <w:r>
        <w:t xml:space="preserve"> </w:t>
      </w:r>
    </w:p>
    <w:p w:rsidR="00952616" w:rsidRDefault="00CF2703" w:rsidP="00CF2703">
      <w:pPr>
        <w:pStyle w:val="Akapitzlist"/>
        <w:ind w:left="1077"/>
        <w:jc w:val="both"/>
      </w:pPr>
      <w:r>
        <w:t xml:space="preserve">- </w:t>
      </w:r>
      <w:r w:rsidR="00952616">
        <w:t>Magdalena Wójcik</w:t>
      </w:r>
    </w:p>
    <w:p w:rsidR="00CF2703" w:rsidRDefault="00CF2703" w:rsidP="00CF2703">
      <w:pPr>
        <w:pStyle w:val="Akapitzlist"/>
        <w:ind w:left="1077"/>
        <w:jc w:val="both"/>
      </w:pPr>
    </w:p>
    <w:p w:rsidR="00FE2861" w:rsidRPr="00FE2861" w:rsidRDefault="00952616" w:rsidP="00CF2703">
      <w:pPr>
        <w:pStyle w:val="Akapitzlist"/>
        <w:numPr>
          <w:ilvl w:val="0"/>
          <w:numId w:val="2"/>
        </w:numPr>
        <w:ind w:left="1077"/>
        <w:jc w:val="both"/>
        <w:rPr>
          <w:b/>
          <w:sz w:val="24"/>
          <w:szCs w:val="24"/>
        </w:rPr>
      </w:pPr>
      <w:r w:rsidRPr="00FE2861">
        <w:rPr>
          <w:b/>
          <w:sz w:val="24"/>
          <w:szCs w:val="24"/>
        </w:rPr>
        <w:t>CELE KONKURSU:</w:t>
      </w:r>
    </w:p>
    <w:p w:rsidR="00952616" w:rsidRDefault="00952616" w:rsidP="00CF2703">
      <w:pPr>
        <w:pStyle w:val="Akapitzlist"/>
        <w:ind w:left="1077"/>
        <w:jc w:val="both"/>
      </w:pPr>
      <w:r>
        <w:t xml:space="preserve">- zachęcanie do aktywnej formy spędzania czasu, </w:t>
      </w:r>
    </w:p>
    <w:p w:rsidR="00952616" w:rsidRDefault="00952616" w:rsidP="00614589">
      <w:pPr>
        <w:pStyle w:val="Akapitzlist"/>
        <w:ind w:left="1080"/>
        <w:jc w:val="both"/>
      </w:pPr>
      <w:r>
        <w:t>- popularyzacja i pogłębianie znajomości języka niemieckiego,</w:t>
      </w:r>
    </w:p>
    <w:p w:rsidR="00952616" w:rsidRDefault="00952616" w:rsidP="00CF2703">
      <w:pPr>
        <w:pStyle w:val="Akapitzlist"/>
        <w:ind w:left="1080"/>
        <w:jc w:val="both"/>
      </w:pPr>
      <w:r>
        <w:t>-</w:t>
      </w:r>
      <w:r w:rsidR="002E3FDE">
        <w:t xml:space="preserve"> rozwijanie uzdolnień językowych oraz plastycznych</w:t>
      </w:r>
      <w:r>
        <w:t>,</w:t>
      </w:r>
    </w:p>
    <w:p w:rsidR="00952616" w:rsidRDefault="002E3FDE" w:rsidP="00CF2703">
      <w:pPr>
        <w:pStyle w:val="Akapitzlist"/>
        <w:ind w:left="1080"/>
        <w:jc w:val="both"/>
      </w:pPr>
      <w:r>
        <w:t>- kształtowanie postawy tolerancji wobec innych narodów oraz kultury</w:t>
      </w:r>
      <w:r w:rsidR="00952616">
        <w:t>.</w:t>
      </w:r>
    </w:p>
    <w:p w:rsidR="00952616" w:rsidRPr="00FE2861" w:rsidRDefault="00952616" w:rsidP="00CF2703">
      <w:pPr>
        <w:spacing w:after="0"/>
        <w:ind w:firstLine="708"/>
        <w:jc w:val="both"/>
        <w:rPr>
          <w:b/>
          <w:sz w:val="24"/>
          <w:szCs w:val="24"/>
        </w:rPr>
      </w:pPr>
      <w:r w:rsidRPr="00FE2861">
        <w:rPr>
          <w:b/>
          <w:sz w:val="24"/>
          <w:szCs w:val="24"/>
        </w:rPr>
        <w:t>3.    UCZESTNICY KONKURSU:</w:t>
      </w:r>
    </w:p>
    <w:p w:rsidR="00952616" w:rsidRDefault="00CC50D2" w:rsidP="00CF2703">
      <w:pPr>
        <w:spacing w:after="0"/>
        <w:ind w:left="708"/>
        <w:jc w:val="both"/>
      </w:pPr>
      <w:r>
        <w:t xml:space="preserve">        </w:t>
      </w:r>
      <w:r w:rsidR="00614589">
        <w:t xml:space="preserve">- </w:t>
      </w:r>
      <w:r w:rsidR="00952616">
        <w:t xml:space="preserve"> uczniowie Zespołu Szkół Ekonomicznych w Gorzowie Wlkp.</w:t>
      </w:r>
    </w:p>
    <w:p w:rsidR="00CF2703" w:rsidRDefault="00CF2703" w:rsidP="00CF2703">
      <w:pPr>
        <w:spacing w:after="0"/>
        <w:ind w:left="708"/>
        <w:jc w:val="both"/>
      </w:pPr>
    </w:p>
    <w:p w:rsidR="00952616" w:rsidRPr="00FE2861" w:rsidRDefault="00952616" w:rsidP="00CF2703">
      <w:pPr>
        <w:ind w:firstLine="708"/>
        <w:jc w:val="both"/>
        <w:rPr>
          <w:b/>
          <w:sz w:val="24"/>
          <w:szCs w:val="24"/>
        </w:rPr>
      </w:pPr>
      <w:r w:rsidRPr="00FE2861">
        <w:rPr>
          <w:b/>
          <w:sz w:val="24"/>
          <w:szCs w:val="24"/>
        </w:rPr>
        <w:t xml:space="preserve">4. </w:t>
      </w:r>
      <w:r w:rsidR="00CC50D2" w:rsidRPr="00FE2861">
        <w:rPr>
          <w:b/>
          <w:sz w:val="24"/>
          <w:szCs w:val="24"/>
        </w:rPr>
        <w:t xml:space="preserve">   </w:t>
      </w:r>
      <w:r w:rsidRPr="00FE2861">
        <w:rPr>
          <w:b/>
          <w:sz w:val="24"/>
          <w:szCs w:val="24"/>
        </w:rPr>
        <w:t>REGULAMIN:</w:t>
      </w:r>
    </w:p>
    <w:p w:rsidR="00952616" w:rsidRDefault="00CC50D2" w:rsidP="00CF2703">
      <w:pPr>
        <w:ind w:left="708"/>
        <w:jc w:val="both"/>
      </w:pPr>
      <w:r>
        <w:t>4.1</w:t>
      </w:r>
      <w:r w:rsidR="00952616">
        <w:t xml:space="preserve"> </w:t>
      </w:r>
      <w:r w:rsidR="00BE0787">
        <w:t>Zadaniem konkursowym jest wykonanie</w:t>
      </w:r>
      <w:r w:rsidR="00460A71">
        <w:t xml:space="preserve"> </w:t>
      </w:r>
      <w:r w:rsidR="002E3FDE">
        <w:t>kartki</w:t>
      </w:r>
      <w:r w:rsidR="00460A71">
        <w:t xml:space="preserve"> wielkanocnej</w:t>
      </w:r>
      <w:r w:rsidR="002E3FDE">
        <w:t xml:space="preserve">. Kartka musi zawierać  życzenia </w:t>
      </w:r>
      <w:r w:rsidR="00614589">
        <w:t>w języku niemieckim</w:t>
      </w:r>
      <w:r w:rsidR="00460A71">
        <w:t>.</w:t>
      </w:r>
    </w:p>
    <w:p w:rsidR="00952616" w:rsidRDefault="002E3FDE" w:rsidP="00CF2703">
      <w:pPr>
        <w:ind w:firstLine="708"/>
        <w:jc w:val="both"/>
      </w:pPr>
      <w:r>
        <w:t>4.2 Technika wykonanej pracy jest dowolna</w:t>
      </w:r>
      <w:r w:rsidR="00CC50D2">
        <w:t>.</w:t>
      </w:r>
    </w:p>
    <w:p w:rsidR="00CC50D2" w:rsidRDefault="00CC50D2" w:rsidP="00CF2703">
      <w:pPr>
        <w:ind w:firstLine="708"/>
        <w:jc w:val="both"/>
      </w:pPr>
      <w:r>
        <w:t xml:space="preserve">4.3. Każdy uczeń może </w:t>
      </w:r>
      <w:r w:rsidR="002E3FDE">
        <w:t xml:space="preserve">wykonać jedną pracę. </w:t>
      </w:r>
    </w:p>
    <w:p w:rsidR="00CC50D2" w:rsidRDefault="00614589" w:rsidP="00CF2703">
      <w:pPr>
        <w:ind w:firstLine="708"/>
        <w:jc w:val="both"/>
      </w:pPr>
      <w:r>
        <w:t>4.4. Konkurs trwa do 11.04.2022</w:t>
      </w:r>
      <w:r w:rsidR="00CC50D2">
        <w:t>r.</w:t>
      </w:r>
    </w:p>
    <w:p w:rsidR="00614589" w:rsidRDefault="00614589" w:rsidP="00CF2703">
      <w:pPr>
        <w:ind w:left="708"/>
        <w:jc w:val="both"/>
      </w:pPr>
      <w:r>
        <w:t>4.5. Każda praca konkursowa musi zostać opatrzona</w:t>
      </w:r>
      <w:r w:rsidR="00CC50D2">
        <w:t xml:space="preserve"> imieniem, nazwiskiem oraz klasą</w:t>
      </w:r>
      <w:r>
        <w:t>.</w:t>
      </w:r>
      <w:r w:rsidR="00BE0787">
        <w:t xml:space="preserve"> </w:t>
      </w:r>
    </w:p>
    <w:p w:rsidR="00614589" w:rsidRDefault="00CC50D2" w:rsidP="00CF2703">
      <w:pPr>
        <w:ind w:left="708"/>
        <w:jc w:val="both"/>
      </w:pPr>
      <w:r>
        <w:t xml:space="preserve">4.6. </w:t>
      </w:r>
      <w:r w:rsidR="00614589">
        <w:t>Prace konkursowe należy</w:t>
      </w:r>
      <w:r w:rsidR="00460A71">
        <w:t xml:space="preserve"> dostarczać do</w:t>
      </w:r>
      <w:bookmarkStart w:id="0" w:name="_GoBack"/>
      <w:bookmarkEnd w:id="0"/>
      <w:r w:rsidR="00614589">
        <w:t xml:space="preserve"> sali nr 7. </w:t>
      </w:r>
    </w:p>
    <w:p w:rsidR="00CF2703" w:rsidRDefault="00CF2703" w:rsidP="00CF2703">
      <w:pPr>
        <w:spacing w:after="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 KRYTERIA OCENY:</w:t>
      </w:r>
    </w:p>
    <w:p w:rsidR="00AB1777" w:rsidRPr="00CF2703" w:rsidRDefault="00CF2703" w:rsidP="00CF2703">
      <w:pPr>
        <w:spacing w:after="0"/>
        <w:ind w:left="709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B1777">
        <w:t>Ocenie podlegać będzie:</w:t>
      </w:r>
    </w:p>
    <w:p w:rsidR="00614589" w:rsidRDefault="00CF2703" w:rsidP="00614589">
      <w:pPr>
        <w:spacing w:after="0"/>
        <w:ind w:left="709"/>
        <w:jc w:val="both"/>
      </w:pPr>
      <w:r>
        <w:t xml:space="preserve">       </w:t>
      </w:r>
      <w:r w:rsidR="00614589">
        <w:t>- technika</w:t>
      </w:r>
      <w:r w:rsidR="00AB1777">
        <w:t>,</w:t>
      </w:r>
    </w:p>
    <w:p w:rsidR="00614589" w:rsidRDefault="00CF2703" w:rsidP="00614589">
      <w:pPr>
        <w:spacing w:after="0"/>
        <w:ind w:left="709"/>
        <w:jc w:val="both"/>
      </w:pPr>
      <w:r>
        <w:t xml:space="preserve">       </w:t>
      </w:r>
      <w:r w:rsidR="00AB1777">
        <w:t>- strona artystyczna,</w:t>
      </w:r>
    </w:p>
    <w:p w:rsidR="00AB1777" w:rsidRDefault="00CF2703" w:rsidP="00CF2703">
      <w:pPr>
        <w:spacing w:after="0"/>
        <w:ind w:left="709"/>
        <w:jc w:val="both"/>
      </w:pPr>
      <w:r>
        <w:t xml:space="preserve">       </w:t>
      </w:r>
      <w:r w:rsidR="00614589">
        <w:t>- poprawność językowa</w:t>
      </w:r>
      <w:r w:rsidR="00AB1777">
        <w:t>,</w:t>
      </w:r>
    </w:p>
    <w:p w:rsidR="00614589" w:rsidRDefault="00614589" w:rsidP="00CF2703">
      <w:pPr>
        <w:spacing w:after="0"/>
        <w:ind w:left="709"/>
        <w:jc w:val="both"/>
      </w:pPr>
      <w:r>
        <w:t xml:space="preserve">       - staranność,</w:t>
      </w:r>
    </w:p>
    <w:p w:rsidR="00AB1777" w:rsidRDefault="00CF2703" w:rsidP="00CF2703">
      <w:pPr>
        <w:spacing w:after="0"/>
        <w:jc w:val="both"/>
      </w:pPr>
      <w:r>
        <w:t xml:space="preserve">                     </w:t>
      </w:r>
      <w:r w:rsidR="00AB1777">
        <w:t>- zgodność z tematyką</w:t>
      </w:r>
      <w:r>
        <w:t>.</w:t>
      </w:r>
    </w:p>
    <w:p w:rsidR="00FE2861" w:rsidRDefault="00FE2861" w:rsidP="00CF2703">
      <w:pPr>
        <w:spacing w:after="0"/>
        <w:ind w:left="709"/>
        <w:jc w:val="both"/>
      </w:pPr>
    </w:p>
    <w:p w:rsidR="00AB1777" w:rsidRPr="00CF2703" w:rsidRDefault="00AB1777" w:rsidP="00CF2703">
      <w:pPr>
        <w:ind w:left="708"/>
        <w:jc w:val="both"/>
        <w:rPr>
          <w:b/>
          <w:sz w:val="24"/>
          <w:szCs w:val="24"/>
        </w:rPr>
      </w:pPr>
      <w:r w:rsidRPr="00CF2703">
        <w:rPr>
          <w:b/>
          <w:sz w:val="24"/>
          <w:szCs w:val="24"/>
        </w:rPr>
        <w:t>6. NAGRODY:</w:t>
      </w:r>
    </w:p>
    <w:p w:rsidR="00AB1777" w:rsidRDefault="00CF2703" w:rsidP="00BE0787">
      <w:pPr>
        <w:spacing w:after="480"/>
        <w:ind w:left="708"/>
        <w:jc w:val="both"/>
      </w:pPr>
      <w:r>
        <w:t xml:space="preserve">         - p</w:t>
      </w:r>
      <w:r w:rsidR="00460A71">
        <w:t>rzewidziane cenne nagrody rzeczowe oraz niespodzianki.</w:t>
      </w:r>
    </w:p>
    <w:p w:rsidR="00CF2703" w:rsidRPr="00BE0787" w:rsidRDefault="00BE0787" w:rsidP="00BE0787">
      <w:pPr>
        <w:spacing w:after="4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952616" w:rsidRDefault="00952616" w:rsidP="00952616"/>
    <w:sectPr w:rsidR="00952616" w:rsidSect="0025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7C"/>
    <w:multiLevelType w:val="hybridMultilevel"/>
    <w:tmpl w:val="5DE8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1651"/>
    <w:multiLevelType w:val="hybridMultilevel"/>
    <w:tmpl w:val="2F78936A"/>
    <w:lvl w:ilvl="0" w:tplc="DAE64D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0F8"/>
    <w:rsid w:val="00254B70"/>
    <w:rsid w:val="002E3FDE"/>
    <w:rsid w:val="00460A71"/>
    <w:rsid w:val="00527C82"/>
    <w:rsid w:val="00587E72"/>
    <w:rsid w:val="005E1020"/>
    <w:rsid w:val="00614589"/>
    <w:rsid w:val="0073083C"/>
    <w:rsid w:val="008D70F8"/>
    <w:rsid w:val="00952616"/>
    <w:rsid w:val="00A1448C"/>
    <w:rsid w:val="00AB1777"/>
    <w:rsid w:val="00BE0787"/>
    <w:rsid w:val="00CC50D2"/>
    <w:rsid w:val="00CF2703"/>
    <w:rsid w:val="00F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6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7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Brzozowski</dc:creator>
  <cp:lastModifiedBy>ekonomik</cp:lastModifiedBy>
  <cp:revision>2</cp:revision>
  <cp:lastPrinted>2022-04-03T16:33:00Z</cp:lastPrinted>
  <dcterms:created xsi:type="dcterms:W3CDTF">2022-04-05T12:15:00Z</dcterms:created>
  <dcterms:modified xsi:type="dcterms:W3CDTF">2022-04-05T12:15:00Z</dcterms:modified>
</cp:coreProperties>
</file>