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75" w:rsidRDefault="00EF0575" w:rsidP="00EF057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EF0575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457700" cy="1285875"/>
            <wp:effectExtent l="19050" t="0" r="0" b="0"/>
            <wp:docPr id="4" name="Obraz 1" descr="Motylki - Przedszkole Miejskie Nr 5 w Les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ki - Przedszkole Miejskie Nr 5 w Les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</w:t>
      </w:r>
    </w:p>
    <w:p w:rsidR="00EF0575" w:rsidRDefault="00EF0575" w:rsidP="00EF0575">
      <w:pPr>
        <w:spacing w:after="0" w:line="240" w:lineRule="auto"/>
        <w:rPr>
          <w:b/>
          <w:sz w:val="32"/>
          <w:szCs w:val="32"/>
        </w:rPr>
      </w:pPr>
    </w:p>
    <w:p w:rsidR="00EF0575" w:rsidRDefault="00EF0575" w:rsidP="00EF0575">
      <w:pPr>
        <w:spacing w:after="0" w:line="240" w:lineRule="auto"/>
        <w:rPr>
          <w:b/>
          <w:sz w:val="32"/>
          <w:szCs w:val="32"/>
        </w:rPr>
      </w:pPr>
    </w:p>
    <w:p w:rsidR="00EF0575" w:rsidRDefault="00EF0575" w:rsidP="00EF0575">
      <w:pPr>
        <w:spacing w:after="0" w:line="240" w:lineRule="auto"/>
        <w:jc w:val="center"/>
        <w:rPr>
          <w:b/>
          <w:sz w:val="32"/>
          <w:szCs w:val="32"/>
        </w:rPr>
      </w:pPr>
    </w:p>
    <w:p w:rsidR="00EF0575" w:rsidRDefault="00520E38" w:rsidP="00EF0575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Czego uczymy się w marcu</w:t>
      </w:r>
      <w:r w:rsidR="00EF0575" w:rsidRPr="005C1901">
        <w:rPr>
          <w:b/>
          <w:i/>
          <w:sz w:val="40"/>
          <w:szCs w:val="40"/>
          <w:u w:val="single"/>
        </w:rPr>
        <w:t xml:space="preserve"> w grupie sześciolatków?</w:t>
      </w:r>
    </w:p>
    <w:p w:rsidR="00EF0575" w:rsidRDefault="00EF0575" w:rsidP="00EF0575">
      <w:pPr>
        <w:spacing w:after="0" w:line="240" w:lineRule="auto"/>
        <w:rPr>
          <w:b/>
          <w:bCs/>
        </w:rPr>
      </w:pPr>
    </w:p>
    <w:p w:rsidR="00EF0575" w:rsidRDefault="00EF0575" w:rsidP="00EF0575">
      <w:pPr>
        <w:spacing w:after="0" w:line="240" w:lineRule="auto"/>
        <w:rPr>
          <w:b/>
          <w:bCs/>
        </w:rPr>
      </w:pPr>
    </w:p>
    <w:p w:rsidR="004F3228" w:rsidRPr="004F3228" w:rsidRDefault="00520E38" w:rsidP="004F3228">
      <w:pPr>
        <w:spacing w:after="0" w:line="240" w:lineRule="auto"/>
        <w:rPr>
          <w:b/>
        </w:rPr>
      </w:pPr>
      <w:r>
        <w:rPr>
          <w:b/>
        </w:rPr>
        <w:t xml:space="preserve">Tydzień 1: Kolorowy świat                      </w:t>
      </w:r>
      <w:r w:rsidR="004F3228" w:rsidRPr="004F3228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Tydzień 2: Muzyka wokół nas</w:t>
      </w:r>
    </w:p>
    <w:p w:rsidR="004F3228" w:rsidRPr="004F3228" w:rsidRDefault="00520E38" w:rsidP="004F3228">
      <w:pPr>
        <w:spacing w:after="0" w:line="240" w:lineRule="auto"/>
        <w:rPr>
          <w:b/>
        </w:rPr>
      </w:pPr>
      <w:r>
        <w:rPr>
          <w:b/>
        </w:rPr>
        <w:t xml:space="preserve">Tydzień 3: </w:t>
      </w:r>
      <w:r w:rsidR="004F3228" w:rsidRPr="004F3228">
        <w:rPr>
          <w:b/>
        </w:rPr>
        <w:t xml:space="preserve"> </w:t>
      </w:r>
      <w:r>
        <w:rPr>
          <w:b/>
        </w:rPr>
        <w:t>Nadchodzi wiosna</w:t>
      </w:r>
      <w:r w:rsidR="004F3228" w:rsidRPr="004F3228"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</w:rPr>
        <w:t xml:space="preserve">    Tydzień 4: Wiosenne sprzątanie                                                                                                                                              Tydzień 5: Poznajemy zawody</w:t>
      </w:r>
      <w:r w:rsidR="004F3228" w:rsidRPr="004F3228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4F3228" w:rsidRDefault="004F3228" w:rsidP="004F3228">
      <w:pPr>
        <w:spacing w:after="0" w:line="240" w:lineRule="auto"/>
        <w:rPr>
          <w:u w:val="single"/>
        </w:rPr>
      </w:pPr>
    </w:p>
    <w:p w:rsidR="004F3228" w:rsidRDefault="004F3228" w:rsidP="004F3228">
      <w:pPr>
        <w:spacing w:after="0" w:line="240" w:lineRule="auto"/>
        <w:rPr>
          <w:b/>
          <w:bCs/>
        </w:rPr>
      </w:pPr>
      <w:r w:rsidRPr="00A21CB9">
        <w:rPr>
          <w:b/>
          <w:bCs/>
        </w:rPr>
        <w:t>Umiejętności dziecka:</w:t>
      </w:r>
    </w:p>
    <w:p w:rsidR="004F3228" w:rsidRPr="005C1901" w:rsidRDefault="004F3228" w:rsidP="004F3228">
      <w:pPr>
        <w:spacing w:after="0" w:line="240" w:lineRule="auto"/>
        <w:rPr>
          <w:u w:val="single"/>
        </w:rPr>
      </w:pP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Uczestniczy w rozmowach na bliskie mu tematy. Poszerza zasób słownictwa.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Rozumie znaczenie prostych symboli. Odczytuje informacje, jakie one przekazują.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Opowiada proste historyjki obrazkowe, zachowując właściwą kolejność zdarzeń.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</w:pPr>
      <w:r w:rsidRPr="00F0794D">
        <w:t>Rozpoznaje litery (</w:t>
      </w:r>
      <w:r w:rsidRPr="00F0794D">
        <w:rPr>
          <w:b/>
        </w:rPr>
        <w:t>S, s, Z, z, Ł, ł</w:t>
      </w:r>
      <w:r w:rsidRPr="00F0794D">
        <w:t>).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Kreśli poznane litery po śladzie oraz rysuje wzory litero podobne.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Odczytuje krótkie wyrazy utworzone z poznanych liter.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Słucha tekstów literackich i uczestniczy w rozmowie na ich temat.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 xml:space="preserve">Rozpoznaje cyfry (cyfra </w:t>
      </w:r>
      <w:r w:rsidRPr="00F0794D">
        <w:rPr>
          <w:b/>
        </w:rPr>
        <w:t>7</w:t>
      </w:r>
      <w:r w:rsidRPr="00F0794D">
        <w:t xml:space="preserve">). 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Posługuje się liczebnikami głównymi i porządkowymi.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Określa kierunek na kartce papieru, np.: góra, dół, prawy górny róg, lewy górny róg…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Określa kierunek i położenie przedmiotów w przestrzeni.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Rozróżnia podstawowe figury geometryczne (koło, kwadrat, trójkąt, prostokąt).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Przelicza elementy, dodaje je i odejmuje w sytuacji użytkowej.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 xml:space="preserve">Stosuje określenia dotyczące następstwa czasu, np. </w:t>
      </w:r>
      <w:r w:rsidRPr="00F0794D">
        <w:rPr>
          <w:i/>
        </w:rPr>
        <w:t>dzisiaj, wczoraj, jutro</w:t>
      </w:r>
      <w:r w:rsidRPr="00F0794D">
        <w:t>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Posługuje się nazwami dni tygodnia, nazwami miesięcy i pór roku.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Układa przedmioty w grupy, szeregi, układy rytmiczne.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Wymienia zwierzęta należące do rodziny kotów (lew, gepard, puma, tygrys).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Rozumie, że zwierzęta mają zdolność odczuwania.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Podejmuje samodzielną aktywność poznawczą (oglądanie książek, zabawy konstrukcyjne).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Wymienia cechy charakterystyczne aktualnej pory roku (wiosny).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Wskazuje na pierwsze oznaki wiosny (przylatujące ptaki, pierwsze kwiaty, wyższa temperatura itp.).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Wskazuje i nazywa części roślin (kwiat, łodyga, liść, korzeń).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lastRenderedPageBreak/>
        <w:t>Wie, czego rośliny potrzebują do życia.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Uczestniczy w zabawach muzycznych i muzyczno-ruchowych.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Śpiewa piosenki.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 xml:space="preserve">Rozumie znaczenie słów: </w:t>
      </w:r>
      <w:r w:rsidRPr="00F0794D">
        <w:rPr>
          <w:i/>
        </w:rPr>
        <w:t>filharmonia, kompozytor, orkiestra</w:t>
      </w:r>
      <w:r w:rsidRPr="00F0794D">
        <w:t>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Uczestniczy w zabawach ruchowych i gimnastycznych.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Stara się utrzymywać prawidłową postawę ciała.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Używa chwytu pisarskiego podczas rysowania i pierwszych prób pisania.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Rozumie, że hałas jest szkodliwy dla zdrowia.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Dba o porządek w miejscu pracy.</w:t>
      </w:r>
    </w:p>
    <w:p w:rsidR="00E9048D" w:rsidRPr="00F0794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Wykonuje prace plastyczne różnymi technikami: maluje, rysuje, wykleja, lepi.</w:t>
      </w:r>
    </w:p>
    <w:p w:rsidR="00E9048D" w:rsidRDefault="00E9048D" w:rsidP="00E9048D">
      <w:pPr>
        <w:pStyle w:val="Akapitzlist"/>
        <w:numPr>
          <w:ilvl w:val="0"/>
          <w:numId w:val="4"/>
        </w:numPr>
        <w:spacing w:after="0"/>
      </w:pPr>
      <w:r w:rsidRPr="00F0794D">
        <w:t>Czerpie radość z obserwowania przyrody, dostrzega jej piękno.</w:t>
      </w:r>
    </w:p>
    <w:p w:rsidR="00E9048D" w:rsidRPr="00F0794D" w:rsidRDefault="00D8479B" w:rsidP="00E9048D">
      <w:pPr>
        <w:pStyle w:val="Akapitzlist"/>
        <w:numPr>
          <w:ilvl w:val="0"/>
          <w:numId w:val="4"/>
        </w:numPr>
        <w:spacing w:after="0"/>
      </w:pPr>
      <w:r w:rsidRPr="00D07826">
        <w:t>Rozpoznaje i nazywa niektóre zawody. Potrafi powiedzieć, na czym polega pr</w:t>
      </w:r>
      <w:r>
        <w:t xml:space="preserve">aca osób, które je wykonują. </w:t>
      </w:r>
      <w:r w:rsidRPr="00F0794D">
        <w:t xml:space="preserve"> </w:t>
      </w:r>
    </w:p>
    <w:p w:rsidR="00EF0575" w:rsidRDefault="00EF0575" w:rsidP="00EF0575">
      <w:pPr>
        <w:spacing w:after="0" w:line="240" w:lineRule="auto"/>
        <w:rPr>
          <w:u w:val="single"/>
        </w:rPr>
      </w:pPr>
    </w:p>
    <w:p w:rsidR="004F3228" w:rsidRDefault="004F3228" w:rsidP="00EF0575">
      <w:pPr>
        <w:spacing w:after="0" w:line="240" w:lineRule="auto"/>
        <w:rPr>
          <w:u w:val="single"/>
        </w:rPr>
      </w:pPr>
    </w:p>
    <w:p w:rsidR="00EF0575" w:rsidRDefault="00EF0575" w:rsidP="00EF0575">
      <w:pPr>
        <w:spacing w:after="0" w:line="240" w:lineRule="auto"/>
        <w:jc w:val="center"/>
        <w:rPr>
          <w:b/>
          <w:sz w:val="32"/>
          <w:szCs w:val="32"/>
        </w:rPr>
      </w:pPr>
    </w:p>
    <w:p w:rsidR="00EF0575" w:rsidRPr="00D07826" w:rsidRDefault="00EF0575" w:rsidP="00EF0575">
      <w:pPr>
        <w:spacing w:after="0"/>
        <w:jc w:val="center"/>
      </w:pPr>
      <w:bookmarkStart w:id="0" w:name="_GoBack"/>
      <w:bookmarkEnd w:id="0"/>
    </w:p>
    <w:p w:rsidR="002B5663" w:rsidRDefault="00D8479B"/>
    <w:p w:rsidR="00EF0575" w:rsidRDefault="00EF0575"/>
    <w:sectPr w:rsidR="00EF0575" w:rsidSect="0079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5278"/>
    <w:multiLevelType w:val="hybridMultilevel"/>
    <w:tmpl w:val="A89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C2CF4"/>
    <w:multiLevelType w:val="hybridMultilevel"/>
    <w:tmpl w:val="7A06B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14CFB"/>
    <w:multiLevelType w:val="hybridMultilevel"/>
    <w:tmpl w:val="4812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575"/>
    <w:rsid w:val="0026468F"/>
    <w:rsid w:val="004F3228"/>
    <w:rsid w:val="00520E38"/>
    <w:rsid w:val="005A4B57"/>
    <w:rsid w:val="00795FC0"/>
    <w:rsid w:val="007C7465"/>
    <w:rsid w:val="008F7590"/>
    <w:rsid w:val="009362EE"/>
    <w:rsid w:val="00C1725E"/>
    <w:rsid w:val="00C35ED3"/>
    <w:rsid w:val="00D8479B"/>
    <w:rsid w:val="00D87F0A"/>
    <w:rsid w:val="00E9048D"/>
    <w:rsid w:val="00E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2022-01-29T16:45:00Z</dcterms:created>
  <dcterms:modified xsi:type="dcterms:W3CDTF">2022-02-27T19:23:00Z</dcterms:modified>
</cp:coreProperties>
</file>