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09" w:rsidRDefault="00EE4509" w:rsidP="00EE4509">
      <w:r>
        <w:t>22.04.2020</w:t>
      </w:r>
    </w:p>
    <w:p w:rsidR="00EE4509" w:rsidRDefault="00EE4509" w:rsidP="00EE4509">
      <w:r>
        <w:t>Tematyka tygodniowa: Wiosna na wsi.</w:t>
      </w:r>
    </w:p>
    <w:p w:rsidR="00EE4509" w:rsidRDefault="00EE4509" w:rsidP="00EE4509">
      <w:r>
        <w:t xml:space="preserve">Temat dnia: </w:t>
      </w:r>
      <w:r w:rsidRPr="00D720BF">
        <w:rPr>
          <w:b/>
          <w:i/>
          <w:u w:val="single"/>
        </w:rPr>
        <w:t>Zwierzęta z wiejskiego podwórka i ich dzieci.</w:t>
      </w:r>
    </w:p>
    <w:p w:rsidR="00EE4509" w:rsidRDefault="00EE4509" w:rsidP="00EE4509">
      <w:r>
        <w:t>Cele ogólne:</w:t>
      </w:r>
    </w:p>
    <w:p w:rsidR="00EE4509" w:rsidRDefault="00EE4509" w:rsidP="00EE4509">
      <w:r>
        <w:t>- utrwalanie nazw i wyglądu zwierząt z wiejskiego podwórka (dorosłych i młodych),</w:t>
      </w:r>
    </w:p>
    <w:p w:rsidR="00EE4509" w:rsidRDefault="00EE4509" w:rsidP="00EE4509">
      <w:r>
        <w:t>- rozwijanie umiejętności poprawnej odmiany rzeczowników i układania zdrobnień,</w:t>
      </w:r>
    </w:p>
    <w:p w:rsidR="00EE4509" w:rsidRDefault="00EE4509" w:rsidP="00EE4509">
      <w:r>
        <w:t>- rozwijanie umiejętności opisywania wyglądu zwierząt za pomocą przymiotników,</w:t>
      </w:r>
    </w:p>
    <w:p w:rsidR="00EE4509" w:rsidRDefault="00EE4509" w:rsidP="00EE4509">
      <w:r>
        <w:t>- ćwiczenie słuchu muzycznego,</w:t>
      </w:r>
    </w:p>
    <w:p w:rsidR="00EE4509" w:rsidRDefault="00EE4509" w:rsidP="00EE4509">
      <w:r>
        <w:t>- pamięciowe opanowanie piosenki.</w:t>
      </w:r>
    </w:p>
    <w:p w:rsidR="00EE4509" w:rsidRDefault="00EE4509" w:rsidP="00EE4509">
      <w:r>
        <w:t xml:space="preserve">Zajęcia 1. Z wizytą na wsi – słuchanie opowiadania M. </w:t>
      </w:r>
      <w:proofErr w:type="spellStart"/>
      <w:r>
        <w:t>Strękowskiej-Zaremby</w:t>
      </w:r>
      <w:proofErr w:type="spellEnd"/>
      <w:r>
        <w:t xml:space="preserve"> Kaczęta, prosięta… konięta?</w:t>
      </w:r>
    </w:p>
    <w:p w:rsidR="00EE4509" w:rsidRPr="002C4EC7" w:rsidRDefault="00EE4509" w:rsidP="00EE4509">
      <w:pPr>
        <w:rPr>
          <w:i/>
        </w:rPr>
      </w:pPr>
      <w:r w:rsidRPr="002C4EC7">
        <w:rPr>
          <w:b/>
        </w:rPr>
        <w:t>Słuchanie opowiadania</w:t>
      </w:r>
      <w:r>
        <w:t xml:space="preserve"> M. </w:t>
      </w:r>
      <w:proofErr w:type="spellStart"/>
      <w:r>
        <w:t>Strękowskiej-Zaremby</w:t>
      </w:r>
      <w:proofErr w:type="spellEnd"/>
      <w:r>
        <w:t xml:space="preserve"> </w:t>
      </w:r>
      <w:r w:rsidRPr="002C4EC7">
        <w:rPr>
          <w:i/>
        </w:rPr>
        <w:t>Kaczęta, prosięta… konięta?</w:t>
      </w:r>
    </w:p>
    <w:p w:rsidR="00EE4509" w:rsidRDefault="00EE4509" w:rsidP="00EE4509">
      <w:r>
        <w:t xml:space="preserve">Książka (s. 62–65) </w:t>
      </w:r>
    </w:p>
    <w:p w:rsidR="00EE4509" w:rsidRDefault="00EE4509" w:rsidP="00EE4509">
      <w:r>
        <w:t xml:space="preserve">Dzieci przyglądają się ilustracjom w książce i słuchają opowiadania </w:t>
      </w:r>
    </w:p>
    <w:p w:rsidR="00EE4509" w:rsidRDefault="00EE4509" w:rsidP="00EE4509">
      <w:r>
        <w:t>Olek, Ada i dziadkowie odwiedzili ciocię Anielę. Ciocia mieszka na wsi, daleko od miasta. Ma tam własne gospodarstwo. Olek był kiedyś u cioci i zaprzyjaźnił się ze źrebakiem. Nie mógł się doczekać, kiedy zobaczy go ponownie. Ada jechała tam po raz pierwszy. Cieszyła się, że będzie mogła głaskać i karmić zwierzęta, które hoduje ciocia. Kiedy tylko stanęła na podwórku, wykrzyknęła:</w:t>
      </w:r>
    </w:p>
    <w:p w:rsidR="00EE4509" w:rsidRDefault="00EE4509" w:rsidP="00EE4509">
      <w:r>
        <w:t>– Mogę pogłaskać owieczkę?</w:t>
      </w:r>
    </w:p>
    <w:p w:rsidR="00EE4509" w:rsidRDefault="00EE4509" w:rsidP="00EE4509">
      <w:r>
        <w:t>Ciocia zatrzymała ją w ostatniej chwili. – Lepiej nie, to baran z twardymi rogami, nie lubi głaskania.</w:t>
      </w:r>
    </w:p>
    <w:p w:rsidR="00EE4509" w:rsidRDefault="00EE4509" w:rsidP="00EE4509">
      <w:r>
        <w:t>Ada zrobiła krok w tył, ale już po chwili biegła przez podwórko.</w:t>
      </w:r>
    </w:p>
    <w:p w:rsidR="00EE4509" w:rsidRDefault="00EE4509" w:rsidP="00EE4509">
      <w:r>
        <w:t>– Olek! Ciocia ma łabędzie! – piszczała zachwycona.</w:t>
      </w:r>
    </w:p>
    <w:p w:rsidR="00EE4509" w:rsidRDefault="00EE4509" w:rsidP="00EE4509">
      <w:r>
        <w:t>– Oj, Ado, Ado, to nie łabędzie! To gęsi!</w:t>
      </w:r>
    </w:p>
    <w:p w:rsidR="00EE4509" w:rsidRDefault="00EE4509" w:rsidP="00EE4509">
      <w:r>
        <w:t>Olek aż za brzuch się złapał. Gęsi rozbiegły się w cztery strony świata, za to gąsior wyciągnął długą szyję, zasyczał groźnie i złapał dziobem za sznurowadło u buta Ady.</w:t>
      </w:r>
    </w:p>
    <w:p w:rsidR="00EE4509" w:rsidRDefault="00EE4509" w:rsidP="00EE4509">
      <w:r>
        <w:t>– Ty łobuzie, nie strasz mi gości – skarciła go ciocia. Wzięła Adę za rękę. – Chodźmy do kurnika. Zobaczysz kury i malutkie kurczęta. Jest też gęś z gąsiętami i kaczka z kaczętami. Będziesz mogła je głaskać bez problemów.</w:t>
      </w:r>
    </w:p>
    <w:p w:rsidR="00EE4509" w:rsidRDefault="00EE4509" w:rsidP="00EE4509">
      <w:r>
        <w:t>Olek skrzywił się. Wolałby od razu pobiec do źrebaka. Dziadek musiał się tego domyślić, bo powiedział:</w:t>
      </w:r>
    </w:p>
    <w:p w:rsidR="00EE4509" w:rsidRDefault="00EE4509" w:rsidP="00EE4509">
      <w:r>
        <w:t>– Ada pójdzie z ciocią, babcia odpocznie w domu po podróży, a my zajrzymy do stajni. Do koni i źrebaków.</w:t>
      </w:r>
    </w:p>
    <w:p w:rsidR="00EE4509" w:rsidRDefault="00EE4509" w:rsidP="00EE4509">
      <w:r>
        <w:t>Kiedy po godzinie wszyscy wrócili do domu, dzieci zasypały babcię opowieściami o swoich przygodach.</w:t>
      </w:r>
    </w:p>
    <w:p w:rsidR="00EE4509" w:rsidRDefault="00EE4509" w:rsidP="00EE4509">
      <w:r>
        <w:lastRenderedPageBreak/>
        <w:t>– Źrebak się do mnie uśmiechnął! Poznał mnie! Pokazał wszystkie zęby w uśmiechu i zawołał „I-</w:t>
      </w:r>
      <w:proofErr w:type="spellStart"/>
      <w:r>
        <w:t>haa</w:t>
      </w:r>
      <w:proofErr w:type="spellEnd"/>
      <w:r>
        <w:t>!”. To na pewno znaczyło „dzień dobry”! – mówił uradowany Olek.</w:t>
      </w:r>
    </w:p>
    <w:p w:rsidR="00EE4509" w:rsidRDefault="00EE4509" w:rsidP="00EE4509">
      <w:r>
        <w:t>– A mnie pocałowało prosię – chwaliła się Ada.</w:t>
      </w:r>
    </w:p>
    <w:p w:rsidR="00EE4509" w:rsidRDefault="00EE4509" w:rsidP="00EE4509">
      <w:r>
        <w:t>Ciocia potwierdziła. Gdy Ada pogłaskała wszystkie dwadzieścia kurcząt, dziesięć gąsiąt i pięć kacząt, poszły do chlewni. „Tutaj są świnie z prosiętami”, uprzedziła ją ciocia. Wzięła jedno różowe prosię na ręce i podsunęła Adzie do pogłaskania. Prosię, niewiele myśląc, trąciło Adę noskiem w policzek i chrząknęło. Ada była zachwycona. Potem odwiedziła owce z owieczkami i barankami. Nie odważyła się jednak na ich pogłaskanie, chociaż ciocia zapewniała, że owcze dzieci, nawet te z małymi różkami, nie są groźne. Później, już razem z dziadkiem i Olkiem, poszli do obory, do krów i cieląt. Co się tam wydarzyło, tego dzieci nie opowiedziały. Zdradzę wam w tajemnicy, że jedna z krów pacnęła Adę ogonem w nos.</w:t>
      </w:r>
    </w:p>
    <w:p w:rsidR="00EE4509" w:rsidRDefault="00EE4509" w:rsidP="00EE4509">
      <w:r>
        <w:t>– Nic nie mówicie o krowach? – zdziwiła się babcia.</w:t>
      </w:r>
    </w:p>
    <w:p w:rsidR="00EE4509" w:rsidRDefault="00EE4509" w:rsidP="00EE4509">
      <w:r>
        <w:t xml:space="preserve">– Bo krowie ogony brzydko pachną – wyjaśniła Ada, krzywiąc się przy tym okropnie. – A wiesz, czego się dziś nauczyłam? – pospiesznie zmieniła temat. – Posłuchaj: dziecko kury to kurczątko, gęsi – gąsiątko, kaczki – kaczątko, świnki – prosiątko, konia – </w:t>
      </w:r>
      <w:proofErr w:type="spellStart"/>
      <w:r>
        <w:t>koniątko</w:t>
      </w:r>
      <w:proofErr w:type="spellEnd"/>
      <w:r>
        <w:t xml:space="preserve">, a krowy – </w:t>
      </w:r>
      <w:proofErr w:type="spellStart"/>
      <w:r>
        <w:t>krowiątko</w:t>
      </w:r>
      <w:proofErr w:type="spellEnd"/>
      <w:r>
        <w:t xml:space="preserve"> – wyliczyła.</w:t>
      </w:r>
    </w:p>
    <w:p w:rsidR="00EE4509" w:rsidRDefault="00EE4509" w:rsidP="00EE4509">
      <w:r>
        <w:t>Ciekawe, dlaczego ciocia, dziadkowie i Olek śmiali się długo i głośno.</w:t>
      </w:r>
    </w:p>
    <w:p w:rsidR="00EE4509" w:rsidRDefault="00EE4509" w:rsidP="00EE4509">
      <w:r w:rsidRPr="002C4EC7">
        <w:rPr>
          <w:b/>
        </w:rPr>
        <w:t>Rozmowa na temat opowiadania</w:t>
      </w:r>
      <w:r>
        <w:t>.</w:t>
      </w:r>
    </w:p>
    <w:p w:rsidR="00EE4509" w:rsidRDefault="00EE4509" w:rsidP="00EE4509">
      <w:r>
        <w:t xml:space="preserve">Książka (s. 62–65) </w:t>
      </w:r>
    </w:p>
    <w:p w:rsidR="00EE4509" w:rsidRDefault="00EE4509" w:rsidP="00EE4509">
      <w:r>
        <w:t>Dzieci przyglądają się obrazkom w książce i opowiadają o wizycie Olka i Ady na wsi. Czytają tekst umieszczony pod obrazkami.</w:t>
      </w:r>
    </w:p>
    <w:p w:rsidR="00EE4509" w:rsidRPr="002C4EC7" w:rsidRDefault="00EE4509" w:rsidP="00EE4509">
      <w:pPr>
        <w:rPr>
          <w:b/>
        </w:rPr>
      </w:pPr>
      <w:r w:rsidRPr="002C4EC7">
        <w:rPr>
          <w:b/>
        </w:rPr>
        <w:t>Dobieranie zdjęć zwierząt w pary. Układanie zdrobnień do nazw młodych zwierząt.</w:t>
      </w:r>
    </w:p>
    <w:p w:rsidR="00EE4509" w:rsidRDefault="00EE4509" w:rsidP="00EE4509">
      <w:r>
        <w:t>Zdjęcia dorosłych zwierząt, np.: świni, kozy, kaczki, kury, klaczy, krowy, owcy, oraz ich dzieci, np.: prosięcia, koźlęcia, kaczęcia, kurczęcia, źrebięcia, cielęcia, jagnięcia.</w:t>
      </w:r>
    </w:p>
    <w:p w:rsidR="00EE4509" w:rsidRDefault="00EE4509" w:rsidP="00EE4509">
      <w:r>
        <w:t>Układa w środku koła zdjęcia dorosłych zwierząt oraz ich dzieci. Prosimy, aby dzieci dobrały zwierzęta w pary: mama i jej dziecko oraz podały nazwę dorosłego zwierzęcia i jego potomstwa. Prosimy dzieci o ułożenie zdrobnień do nazw młodych zwierząt, np.: prosię, prosiątko, prosiaczek.</w:t>
      </w:r>
    </w:p>
    <w:p w:rsidR="00EE4509" w:rsidRDefault="00EE4509" w:rsidP="00EE4509">
      <w:pPr>
        <w:jc w:val="center"/>
      </w:pPr>
      <w:r>
        <w:rPr>
          <w:noProof/>
        </w:rPr>
        <w:lastRenderedPageBreak/>
        <w:drawing>
          <wp:inline distT="0" distB="0" distL="0" distR="0" wp14:anchorId="3D617E02" wp14:editId="602BD749">
            <wp:extent cx="5715000" cy="5745480"/>
            <wp:effectExtent l="0" t="0" r="0" b="7620"/>
            <wp:docPr id="8" name="Obraz 8" descr="Cartoon vector set with farm animals. Vector illustration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vector set with farm animals. Vector illustration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4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509" w:rsidRPr="002C4EC7" w:rsidRDefault="00EE4509" w:rsidP="00EE4509">
      <w:pPr>
        <w:rPr>
          <w:b/>
        </w:rPr>
      </w:pPr>
      <w:r w:rsidRPr="002C4EC7">
        <w:rPr>
          <w:b/>
        </w:rPr>
        <w:t>Opisywanie młodych zwierząt za pomocą określeń przymiotnikowych.</w:t>
      </w:r>
    </w:p>
    <w:p w:rsidR="00EE4509" w:rsidRDefault="00EE4509" w:rsidP="00EE4509">
      <w:r>
        <w:t>Pudełko lub pojemnik, zdjęcia młodych zwierząt.</w:t>
      </w:r>
    </w:p>
    <w:p w:rsidR="00EE4509" w:rsidRDefault="00EE4509" w:rsidP="00EE4509">
      <w:r>
        <w:t>Dzieci losują z pudełka zdjęcia młodych zwierząt. Opisują je, używając określeń przymiotnikowych, np. prosię jest różowe, gładkie, niewinne, śmieszne.</w:t>
      </w:r>
    </w:p>
    <w:p w:rsidR="00EE4509" w:rsidRDefault="00EE4509" w:rsidP="00EE4509"/>
    <w:p w:rsidR="00EE4509" w:rsidRDefault="00EE4509" w:rsidP="00EE4509">
      <w:r>
        <w:t xml:space="preserve">Zajęcia 2. Zajęcia umuzykalniające. Zabawy przy piosence </w:t>
      </w:r>
    </w:p>
    <w:p w:rsidR="00EE4509" w:rsidRDefault="00EE4509" w:rsidP="00EE4509">
      <w:pPr>
        <w:rPr>
          <w:b/>
        </w:rPr>
      </w:pPr>
      <w:r w:rsidRPr="00063491">
        <w:rPr>
          <w:b/>
        </w:rPr>
        <w:t>Ćwiczenie umiejętności modulowania głosem – zmiany jego wysokości i natężenia – Mówimy szeptem.</w:t>
      </w:r>
    </w:p>
    <w:p w:rsidR="00EE4509" w:rsidRDefault="00EE4509" w:rsidP="00EE4509">
      <w:pPr>
        <w:rPr>
          <w:b/>
        </w:rPr>
      </w:pPr>
      <w:hyperlink r:id="rId5" w:history="1">
        <w:r w:rsidRPr="00275162">
          <w:rPr>
            <w:rStyle w:val="Hipercze"/>
            <w:b/>
          </w:rPr>
          <w:t>https://www.youtube.com/watch?v=An265-G0WOs</w:t>
        </w:r>
      </w:hyperlink>
    </w:p>
    <w:p w:rsidR="00EE4509" w:rsidRPr="00063491" w:rsidRDefault="00EE4509" w:rsidP="00EE4509">
      <w:pPr>
        <w:rPr>
          <w:b/>
        </w:rPr>
      </w:pPr>
    </w:p>
    <w:p w:rsidR="00EE4509" w:rsidRDefault="00EE4509" w:rsidP="00EE4509">
      <w:r>
        <w:lastRenderedPageBreak/>
        <w:t>Dzieci maszerują zgodnie z rytmem piosenki. Podczas przerwy w muzyce rodzic klaszcze. Dzieci zwracają się twarzami do rodzica, który wypowiada w wybrany przez siebie sposób nazwę zwierzęcia. Dzieci starają się ją powtórzyć, np.:</w:t>
      </w:r>
    </w:p>
    <w:p w:rsidR="00EE4509" w:rsidRDefault="00EE4509" w:rsidP="00EE4509">
      <w:r>
        <w:t>kogut – głośno, wysoko,</w:t>
      </w:r>
    </w:p>
    <w:p w:rsidR="00EE4509" w:rsidRDefault="00EE4509" w:rsidP="00EE4509">
      <w:r>
        <w:t>kura – cicho, nisko,</w:t>
      </w:r>
    </w:p>
    <w:p w:rsidR="00EE4509" w:rsidRDefault="00EE4509" w:rsidP="00EE4509">
      <w:r>
        <w:t>krowa – szeptem,</w:t>
      </w:r>
    </w:p>
    <w:p w:rsidR="00EE4509" w:rsidRDefault="00EE4509" w:rsidP="00EE4509">
      <w:r>
        <w:t>kaczka – pierwsza sylaba nisko, druga wysoko; raz cicho, raz głośno.</w:t>
      </w:r>
    </w:p>
    <w:p w:rsidR="00EE4509" w:rsidRPr="00063491" w:rsidRDefault="00EE4509" w:rsidP="00EE4509">
      <w:pPr>
        <w:rPr>
          <w:b/>
        </w:rPr>
      </w:pPr>
      <w:r w:rsidRPr="00063491">
        <w:rPr>
          <w:b/>
        </w:rPr>
        <w:t xml:space="preserve">Nauka kolejnych zwrotek piosenki </w:t>
      </w:r>
    </w:p>
    <w:p w:rsidR="00EE4509" w:rsidRDefault="00EE4509" w:rsidP="00EE4509">
      <w:r>
        <w:t>NA PODWÓRKU</w:t>
      </w:r>
    </w:p>
    <w:p w:rsidR="00EE4509" w:rsidRDefault="00EE4509" w:rsidP="00EE4509">
      <w:pPr>
        <w:spacing w:after="0"/>
      </w:pPr>
      <w:r>
        <w:t>I. Na podwórku na wsi jest mieszkańców tyle,</w:t>
      </w:r>
    </w:p>
    <w:p w:rsidR="00EE4509" w:rsidRDefault="00EE4509" w:rsidP="00EE4509">
      <w:pPr>
        <w:spacing w:after="0"/>
      </w:pPr>
    </w:p>
    <w:p w:rsidR="00EE4509" w:rsidRDefault="00EE4509" w:rsidP="00EE4509">
      <w:pPr>
        <w:spacing w:after="0"/>
      </w:pPr>
      <w:r>
        <w:t>że aż gospodyni trudno zliczyć ile.</w:t>
      </w:r>
    </w:p>
    <w:p w:rsidR="00EE4509" w:rsidRDefault="00EE4509" w:rsidP="00EE4509">
      <w:pPr>
        <w:spacing w:after="0"/>
      </w:pPr>
    </w:p>
    <w:p w:rsidR="00EE4509" w:rsidRDefault="00EE4509" w:rsidP="00EE4509">
      <w:pPr>
        <w:spacing w:after="0"/>
      </w:pPr>
      <w:r>
        <w:t>Ref.: Kury, gęsi i perliczki, i indyki, i indyczki.</w:t>
      </w:r>
    </w:p>
    <w:p w:rsidR="00EE4509" w:rsidRDefault="00EE4509" w:rsidP="00EE4509">
      <w:pPr>
        <w:spacing w:after="0"/>
      </w:pPr>
    </w:p>
    <w:p w:rsidR="00EE4509" w:rsidRDefault="00EE4509" w:rsidP="00EE4509">
      <w:pPr>
        <w:spacing w:after="0"/>
      </w:pPr>
      <w:r>
        <w:t>Jest tu kwoka z kurczętami, mama kaczka z kaczętami.</w:t>
      </w:r>
    </w:p>
    <w:p w:rsidR="00EE4509" w:rsidRDefault="00EE4509" w:rsidP="00EE4509">
      <w:pPr>
        <w:spacing w:after="0"/>
      </w:pPr>
    </w:p>
    <w:p w:rsidR="00EE4509" w:rsidRDefault="00EE4509" w:rsidP="00EE4509">
      <w:pPr>
        <w:spacing w:after="0"/>
      </w:pPr>
      <w:r>
        <w:t>Piękny kogut Kukuryki kot Mruczek, i pies Bryś.</w:t>
      </w:r>
    </w:p>
    <w:p w:rsidR="00EE4509" w:rsidRDefault="00EE4509" w:rsidP="00EE4509">
      <w:pPr>
        <w:spacing w:after="0"/>
      </w:pPr>
    </w:p>
    <w:p w:rsidR="00EE4509" w:rsidRDefault="00EE4509" w:rsidP="00EE4509">
      <w:pPr>
        <w:spacing w:after="0"/>
      </w:pPr>
      <w:r>
        <w:t>Więc od rana słychać wszędzie: kukuryku, kwa, kwa, gę, gę,</w:t>
      </w:r>
    </w:p>
    <w:p w:rsidR="00EE4509" w:rsidRDefault="00EE4509" w:rsidP="00EE4509">
      <w:pPr>
        <w:spacing w:after="0"/>
      </w:pPr>
    </w:p>
    <w:p w:rsidR="00EE4509" w:rsidRDefault="00EE4509" w:rsidP="00EE4509">
      <w:pPr>
        <w:spacing w:after="0"/>
      </w:pPr>
      <w:r>
        <w:t>hau, hau, miau, miau, gul, gul, gul –podwórkowy chór.</w:t>
      </w:r>
    </w:p>
    <w:p w:rsidR="00EE4509" w:rsidRDefault="00EE4509" w:rsidP="00EE4509">
      <w:pPr>
        <w:spacing w:after="0"/>
      </w:pPr>
    </w:p>
    <w:p w:rsidR="00EE4509" w:rsidRDefault="00EE4509" w:rsidP="00EE4509">
      <w:pPr>
        <w:spacing w:after="0"/>
      </w:pPr>
      <w:r>
        <w:t>II. Koń kasztanek w stajni, a w oborze krowa, tam w zagrodzie owce i brodata koza.</w:t>
      </w:r>
    </w:p>
    <w:p w:rsidR="00EE4509" w:rsidRDefault="00EE4509" w:rsidP="00EE4509">
      <w:pPr>
        <w:spacing w:after="0"/>
      </w:pPr>
    </w:p>
    <w:p w:rsidR="00EE4509" w:rsidRDefault="00EE4509" w:rsidP="00EE4509">
      <w:pPr>
        <w:spacing w:after="0"/>
      </w:pPr>
      <w:r>
        <w:t>Ref.: Kury, gęsi i perliczki...</w:t>
      </w:r>
    </w:p>
    <w:p w:rsidR="00EE4509" w:rsidRDefault="00EE4509" w:rsidP="00EE4509">
      <w:pPr>
        <w:spacing w:after="0"/>
      </w:pPr>
    </w:p>
    <w:p w:rsidR="00EE4509" w:rsidRDefault="00EE4509" w:rsidP="00EE4509">
      <w:pPr>
        <w:spacing w:after="0"/>
      </w:pPr>
      <w:r>
        <w:t>III. A tu są króliki :i duże, i małe, łaciate i szare, i czarne, i białe.</w:t>
      </w:r>
    </w:p>
    <w:p w:rsidR="00EE4509" w:rsidRDefault="00EE4509" w:rsidP="00EE4509">
      <w:pPr>
        <w:spacing w:after="0"/>
      </w:pPr>
    </w:p>
    <w:p w:rsidR="00EE4509" w:rsidRDefault="00EE4509" w:rsidP="00EE4509">
      <w:pPr>
        <w:spacing w:after="0"/>
      </w:pPr>
      <w:r>
        <w:t>Ref.: Kury, gęsi i perliczki...</w:t>
      </w:r>
    </w:p>
    <w:p w:rsidR="00D04B63" w:rsidRDefault="00D04B63">
      <w:bookmarkStart w:id="0" w:name="_GoBack"/>
      <w:bookmarkEnd w:id="0"/>
    </w:p>
    <w:sectPr w:rsidR="00D04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09"/>
    <w:rsid w:val="00D04B63"/>
    <w:rsid w:val="00E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81781-4462-4050-8861-5D13DC1D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4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45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n265-G0WO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amkul</dc:creator>
  <cp:keywords/>
  <dc:description/>
  <cp:lastModifiedBy>amkul</cp:lastModifiedBy>
  <cp:revision>1</cp:revision>
  <dcterms:created xsi:type="dcterms:W3CDTF">2020-04-22T13:07:00Z</dcterms:created>
  <dcterms:modified xsi:type="dcterms:W3CDTF">2020-04-22T13:07:00Z</dcterms:modified>
</cp:coreProperties>
</file>