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3"/>
        <w:gridCol w:w="4589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F85717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85717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F85717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717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7277BBD8" w:rsidR="00F305BB" w:rsidRPr="00F85717" w:rsidRDefault="00F8571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85717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2D6029F9" w:rsidR="00F305BB" w:rsidRPr="00F85717" w:rsidRDefault="00F8571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85717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67657F28" w:rsidR="00F305BB" w:rsidRPr="00F85717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85717">
              <w:rPr>
                <w:rFonts w:ascii="Times New Roman" w:hAnsi="Times New Roman"/>
              </w:rPr>
              <w:t>31201</w:t>
            </w:r>
            <w:r w:rsidR="003D4608">
              <w:rPr>
                <w:rFonts w:ascii="Times New Roman" w:hAnsi="Times New Roman"/>
              </w:rPr>
              <w:t>1</w:t>
            </w:r>
            <w:r w:rsidRPr="00F85717">
              <w:rPr>
                <w:rFonts w:ascii="Times New Roman" w:hAnsi="Times New Roman"/>
              </w:rPr>
              <w:t>A</w:t>
            </w:r>
            <w:r w:rsidR="00F85717" w:rsidRPr="00F85717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463A3874" w:rsidR="00F305BB" w:rsidRPr="00F85717" w:rsidRDefault="00F8571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85717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3E4AB609" w:rsidR="00F305BB" w:rsidRPr="007B6C7D" w:rsidRDefault="004652DE" w:rsidP="007B6C7D">
            <w:pPr>
              <w:tabs>
                <w:tab w:val="left" w:pos="4007"/>
              </w:tabs>
              <w:spacing w:after="0" w:line="240" w:lineRule="auto"/>
            </w:pPr>
            <w:r>
              <w:t>15.12.2021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66A16788" w:rsidR="00F305BB" w:rsidRPr="007B6C7D" w:rsidRDefault="004652DE" w:rsidP="007B6C7D">
            <w:pPr>
              <w:tabs>
                <w:tab w:val="left" w:pos="4007"/>
              </w:tabs>
              <w:spacing w:after="0" w:line="240" w:lineRule="auto"/>
            </w:pPr>
            <w:r>
              <w:t>SSOŠ ELBA, Smetanova 2,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7D253FBE" w:rsidR="00F305BB" w:rsidRPr="007B6C7D" w:rsidRDefault="004652DE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5905CF2" w14:textId="77777777" w:rsidR="004652DE" w:rsidRDefault="004652DE" w:rsidP="004652DE">
            <w:pPr>
              <w:widowControl w:val="0"/>
              <w:spacing w:after="0" w:line="240" w:lineRule="auto"/>
            </w:pPr>
            <w:r w:rsidRPr="008557B4">
              <w:rPr>
                <w:rFonts w:cs="Calibri"/>
              </w:rPr>
              <w:t>https://ssoselba.edupage.org/a/pedagogicky-klub-c-3</w:t>
            </w:r>
          </w:p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9F6D55" w14:textId="04351C7B" w:rsidR="00F85717" w:rsidRDefault="00F85717" w:rsidP="00F857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diskusia, zdieľanie OPS a tvorba inovatívnych didaktických materiálov z oblasti rozvoja finančnej matematiky. Spoločne sme diskutovali, zdieľali svoje skúsenosti a návrhy a na záver stretnutia sme tvorili pedagogické odporúčanie.</w:t>
            </w:r>
          </w:p>
          <w:p w14:paraId="2C247CA2" w14:textId="77777777" w:rsidR="00F85717" w:rsidRDefault="00F85717" w:rsidP="00F857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2D7215E9" w:rsidR="001B7A7F" w:rsidRPr="007B6C7D" w:rsidRDefault="001B75B2" w:rsidP="00F857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F85717">
              <w:rPr>
                <w:rFonts w:ascii="Times New Roman" w:hAnsi="Times New Roman"/>
              </w:rPr>
              <w:t>inovatívne didaktické materiály, finančná matematika.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32F7721" w:rsidR="00405AE8" w:rsidRDefault="00F8571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Asociačný clustering.</w:t>
            </w:r>
          </w:p>
          <w:p w14:paraId="6EFA0507" w14:textId="4CEA97D3" w:rsidR="00F85717" w:rsidRDefault="00F8571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5ECF5669" w14:textId="6E843B15" w:rsidR="00F85717" w:rsidRDefault="00F8571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materiálov.</w:t>
            </w:r>
          </w:p>
          <w:p w14:paraId="61DB8FE2" w14:textId="3EE759C2" w:rsidR="00F85717" w:rsidRDefault="00F85717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33C83074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F85717">
              <w:rPr>
                <w:rFonts w:ascii="Times New Roman" w:hAnsi="Times New Roman"/>
              </w:rPr>
              <w:t>Prepojenie teórie s praxou, rozvoj finančnej a matematickej gramotnosti.</w:t>
            </w:r>
          </w:p>
          <w:p w14:paraId="4F0C28A7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807B2B" w14:textId="77777777" w:rsidR="00DE5A3C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78EC2EB6" w14:textId="7BD3A301" w:rsidR="00F305BB" w:rsidRDefault="00EB76F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Asociačný clustering – zdieľ</w:t>
            </w:r>
            <w:r w:rsidR="00187EB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nie asociácií a dobrej praxe.</w:t>
            </w:r>
          </w:p>
          <w:p w14:paraId="06449061" w14:textId="77777777" w:rsidR="00EB76F3" w:rsidRDefault="00EB76F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Diskusný kruh.</w:t>
            </w:r>
          </w:p>
          <w:p w14:paraId="6D715C5C" w14:textId="77777777" w:rsidR="00EB76F3" w:rsidRDefault="00EB76F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materiálov – tvorivé písanie tu a teraz.</w:t>
            </w:r>
          </w:p>
          <w:p w14:paraId="46ED2987" w14:textId="30FED7E0" w:rsidR="00EB76F3" w:rsidRPr="00405AE8" w:rsidRDefault="00EB76F3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tvorba pedagogického odporúčania.</w:t>
            </w:r>
          </w:p>
        </w:tc>
      </w:tr>
      <w:tr w:rsidR="00F305BB" w:rsidRPr="007B6C7D" w14:paraId="74E28129" w14:textId="77777777" w:rsidTr="00FB7AF9">
        <w:trPr>
          <w:trHeight w:val="1777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14:paraId="4A860EDD" w14:textId="7E574A28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75C4E4ED" w14:textId="217E8789" w:rsidR="00FB7AF9" w:rsidRPr="001B7A7F" w:rsidRDefault="00FB7A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Stretnutie prebiehalo prezentáciou rôznych materiálov z dobrej praxe zúčastnených pedagógov. </w:t>
            </w:r>
          </w:p>
          <w:p w14:paraId="4CCA3DBA" w14:textId="0D678B29" w:rsidR="00EB76F3" w:rsidRDefault="00187EB9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Pripájame</w:t>
            </w:r>
            <w:r w:rsidR="00FB7AF9">
              <w:rPr>
                <w:rFonts w:ascii="Times New Roman" w:hAnsi="Times New Roman"/>
                <w:bCs/>
              </w:rPr>
              <w:t xml:space="preserve"> ukážky analyzovaných a rozdiskutovaných </w:t>
            </w:r>
            <w:r>
              <w:rPr>
                <w:rFonts w:ascii="Times New Roman" w:hAnsi="Times New Roman"/>
                <w:bCs/>
              </w:rPr>
              <w:t xml:space="preserve"> m</w:t>
            </w:r>
            <w:r w:rsidR="00EB76F3">
              <w:rPr>
                <w:rFonts w:ascii="Times New Roman" w:hAnsi="Times New Roman"/>
                <w:bCs/>
              </w:rPr>
              <w:t>ateriál</w:t>
            </w:r>
            <w:r w:rsidR="00FB7AF9">
              <w:rPr>
                <w:rFonts w:ascii="Times New Roman" w:hAnsi="Times New Roman"/>
                <w:bCs/>
              </w:rPr>
              <w:t xml:space="preserve">ov </w:t>
            </w:r>
            <w:r w:rsidR="00EB76F3">
              <w:rPr>
                <w:rFonts w:ascii="Times New Roman" w:hAnsi="Times New Roman"/>
                <w:bCs/>
              </w:rPr>
              <w:t>pre precvičenie pojmov z oblasti finančnej gramotnosti:</w:t>
            </w:r>
          </w:p>
          <w:p w14:paraId="2E82289F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5AEF1A0" w14:textId="2E8A9DFC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Pracovný List – Úrokovanie: </w:t>
            </w:r>
            <w:r w:rsidRPr="00EB76F3">
              <w:rPr>
                <w:rFonts w:ascii="Times New Roman" w:hAnsi="Times New Roman"/>
                <w:b/>
              </w:rPr>
              <w:t>Pojmy</w:t>
            </w:r>
          </w:p>
          <w:p w14:paraId="23782D91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478CE1E" w14:textId="2875C1BE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K</w:t>
            </w:r>
            <w:r w:rsidR="003D4608">
              <w:rPr>
                <w:rFonts w:ascii="Times New Roman" w:hAnsi="Times New Roman"/>
                <w:bCs/>
              </w:rPr>
              <w:t xml:space="preserve"> </w:t>
            </w:r>
            <w:r w:rsidRPr="00EB76F3">
              <w:rPr>
                <w:rFonts w:ascii="Times New Roman" w:hAnsi="Times New Roman"/>
                <w:bCs/>
              </w:rPr>
              <w:t xml:space="preserve">pojmom </w:t>
            </w:r>
            <w:r w:rsidR="003D4608">
              <w:rPr>
                <w:rFonts w:ascii="Times New Roman" w:hAnsi="Times New Roman"/>
                <w:bCs/>
              </w:rPr>
              <w:t>pripravte</w:t>
            </w:r>
            <w:r w:rsidRPr="00EB76F3">
              <w:rPr>
                <w:rFonts w:ascii="Times New Roman" w:hAnsi="Times New Roman"/>
                <w:bCs/>
              </w:rPr>
              <w:t xml:space="preserve"> ich správne vysvetlenie.</w:t>
            </w:r>
          </w:p>
          <w:p w14:paraId="3C5E2D54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03FDBA39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veriteľ</w:t>
            </w:r>
          </w:p>
          <w:p w14:paraId="54154668" w14:textId="4E6821CB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F3AF96B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p.a.</w:t>
            </w:r>
          </w:p>
          <w:p w14:paraId="45576726" w14:textId="7557E4BD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451D02EF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úrokové obdobie</w:t>
            </w:r>
          </w:p>
          <w:p w14:paraId="5EE0DB7E" w14:textId="3B962AC3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3515613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čistý výnos</w:t>
            </w:r>
          </w:p>
          <w:p w14:paraId="08F6547E" w14:textId="31D9A1D8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D14278F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dlžník</w:t>
            </w:r>
          </w:p>
          <w:p w14:paraId="2E89A151" w14:textId="0522AA99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ab/>
            </w:r>
          </w:p>
          <w:p w14:paraId="70FE7072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úrok</w:t>
            </w:r>
          </w:p>
          <w:p w14:paraId="0C9A90AA" w14:textId="358C148A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20AC9450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p.m.</w:t>
            </w:r>
          </w:p>
          <w:p w14:paraId="17C290A4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ab/>
            </w:r>
          </w:p>
          <w:p w14:paraId="1E33934F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BA70C3A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p.s.</w:t>
            </w:r>
          </w:p>
          <w:p w14:paraId="3ED474BC" w14:textId="4E24CF6D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78F32AD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úroková sadzba</w:t>
            </w:r>
          </w:p>
          <w:p w14:paraId="21D0A0E4" w14:textId="44FA96E0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5BB91D66" w14:textId="77777777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p.q.</w:t>
            </w:r>
          </w:p>
          <w:p w14:paraId="742B76BD" w14:textId="6F71D5C2" w:rsidR="00EB76F3" w:rsidRP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3761F69E" w14:textId="42772746" w:rsidR="00EB76F3" w:rsidRDefault="00EB76F3" w:rsidP="00EB76F3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úroková miera</w:t>
            </w:r>
          </w:p>
          <w:p w14:paraId="60029310" w14:textId="16DB869F" w:rsidR="00EB76F3" w:rsidRDefault="00EB76F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7EC82C78" w14:textId="66FFF0DA" w:rsidR="00EB76F3" w:rsidRPr="00187EB9" w:rsidRDefault="00EB76F3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187EB9">
              <w:rPr>
                <w:rFonts w:ascii="Times New Roman" w:hAnsi="Times New Roman"/>
                <w:b/>
              </w:rPr>
              <w:t xml:space="preserve">Pracovný list- </w:t>
            </w:r>
            <w:r w:rsidR="00187EB9">
              <w:rPr>
                <w:rFonts w:ascii="Times New Roman" w:hAnsi="Times New Roman"/>
                <w:b/>
              </w:rPr>
              <w:t>Ú</w:t>
            </w:r>
            <w:r w:rsidRPr="00187EB9">
              <w:rPr>
                <w:rFonts w:ascii="Times New Roman" w:hAnsi="Times New Roman"/>
                <w:b/>
              </w:rPr>
              <w:t>lohy na precvičenie a rátanie úrokov:</w:t>
            </w:r>
          </w:p>
          <w:p w14:paraId="640CD06B" w14:textId="4B5D5498" w:rsidR="00EB76F3" w:rsidRDefault="00EB76F3" w:rsidP="00EB76F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Po roku pribudlo pani Eve na vkladnú knižku 54 €. Ročná úroková miera jej vkladnej knižky je 1,25 %. Koľko eur mala pani Eva na vkladnej knižke pred rokom?</w:t>
            </w:r>
          </w:p>
          <w:p w14:paraId="7E4BB07C" w14:textId="77777777" w:rsidR="00EB76F3" w:rsidRPr="00EB76F3" w:rsidRDefault="00EB76F3" w:rsidP="00EB76F3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EB76F3">
              <w:rPr>
                <w:rFonts w:ascii="Times New Roman" w:hAnsi="Times New Roman"/>
                <w:bCs/>
              </w:rPr>
              <w:t>Akú sumu v eurách bude o dva roky predstavovať istina 400 €, ak ju vložíme do banky s ročnou úrokovou mierou 6% a peniaze nevyberáme? pozn. úroky (pri jednoduchom úrokovaní) sa každý rok počítajú iba z istiny.</w:t>
            </w:r>
          </w:p>
          <w:p w14:paraId="5FCEFCBE" w14:textId="77777777" w:rsidR="00187EB9" w:rsidRPr="00187EB9" w:rsidRDefault="00187EB9" w:rsidP="00187EB9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EB9">
              <w:rPr>
                <w:rFonts w:ascii="Times New Roman" w:hAnsi="Times New Roman"/>
                <w:bCs/>
              </w:rPr>
              <w:t>Aký veľký úrok v eurách musí zaplatiť pán Karol po roku, ak si požičal 5000 € pri ročnej úrokovej miere 3,5%?</w:t>
            </w:r>
          </w:p>
          <w:p w14:paraId="0A2D3F7F" w14:textId="77777777" w:rsidR="00187EB9" w:rsidRPr="00187EB9" w:rsidRDefault="00187EB9" w:rsidP="00187EB9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EB9">
              <w:rPr>
                <w:rFonts w:ascii="Times New Roman" w:hAnsi="Times New Roman"/>
                <w:bCs/>
              </w:rPr>
              <w:t>Pán Jakub mal po roku na účte 2050 €. Aký veľký bol jeho vklad v eurách, ak ročná úroková miera je 2,5%?</w:t>
            </w:r>
          </w:p>
          <w:p w14:paraId="2B0C1028" w14:textId="2FF77447" w:rsidR="00EB76F3" w:rsidRDefault="00187EB9" w:rsidP="009A055C">
            <w:pPr>
              <w:numPr>
                <w:ilvl w:val="0"/>
                <w:numId w:val="2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87EB9">
              <w:rPr>
                <w:rFonts w:ascii="Times New Roman" w:hAnsi="Times New Roman"/>
                <w:bCs/>
              </w:rPr>
              <w:t>Pani Danka si uložila na ročný termínovaný vklad 10000 € pri ročnej úrokovej miere 2%. Koľko eur bude mať pani Danka po roku?</w:t>
            </w:r>
          </w:p>
          <w:p w14:paraId="4334877B" w14:textId="22783807" w:rsidR="003D4608" w:rsidRPr="003D4608" w:rsidRDefault="003D4608" w:rsidP="003D460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Ukážka – prípadové štúdie</w:t>
            </w:r>
          </w:p>
          <w:p w14:paraId="615BB33A" w14:textId="288FFA0A" w:rsidR="003D4608" w:rsidRDefault="003D4608" w:rsidP="003D460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Téma: </w:t>
            </w:r>
          </w:p>
          <w:p w14:paraId="6708121B" w14:textId="77777777" w:rsidR="003D4608" w:rsidRPr="003D4608" w:rsidRDefault="003D4608" w:rsidP="003D460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D4608">
              <w:rPr>
                <w:rFonts w:ascii="Times New Roman" w:hAnsi="Times New Roman"/>
                <w:bCs/>
              </w:rPr>
              <w:t xml:space="preserve">Finančná zodpovednosť a prijímanie rozhodnutí </w:t>
            </w:r>
            <w:r w:rsidRPr="003D4608">
              <w:rPr>
                <w:rFonts w:ascii="Times New Roman" w:hAnsi="Times New Roman"/>
                <w:bCs/>
              </w:rPr>
              <w:sym w:font="Symbol" w:char="F0B7"/>
            </w:r>
            <w:r w:rsidRPr="003D4608">
              <w:rPr>
                <w:rFonts w:ascii="Times New Roman" w:hAnsi="Times New Roman"/>
                <w:bCs/>
              </w:rPr>
              <w:t xml:space="preserve"> Aké rozhodnutia robíme pri nákupe </w:t>
            </w:r>
            <w:r w:rsidRPr="003D4608">
              <w:rPr>
                <w:rFonts w:ascii="Times New Roman" w:hAnsi="Times New Roman"/>
                <w:bCs/>
              </w:rPr>
              <w:sym w:font="Symbol" w:char="F0B7"/>
            </w:r>
            <w:r w:rsidRPr="003D4608">
              <w:rPr>
                <w:rFonts w:ascii="Times New Roman" w:hAnsi="Times New Roman"/>
                <w:bCs/>
              </w:rPr>
              <w:t xml:space="preserve"> Ako vzniká cena a ako rozpoznať, či je primeraná </w:t>
            </w:r>
            <w:r w:rsidRPr="003D4608">
              <w:rPr>
                <w:rFonts w:ascii="Times New Roman" w:hAnsi="Times New Roman"/>
                <w:bCs/>
              </w:rPr>
              <w:sym w:font="Symbol" w:char="F0B7"/>
            </w:r>
            <w:r w:rsidRPr="003D4608">
              <w:rPr>
                <w:rFonts w:ascii="Times New Roman" w:hAnsi="Times New Roman"/>
                <w:bCs/>
              </w:rPr>
              <w:t xml:space="preserve"> Ako sa vyvarovať neprimeranej cene</w:t>
            </w:r>
          </w:p>
          <w:p w14:paraId="367821CF" w14:textId="6238B85E" w:rsidR="003D4608" w:rsidRDefault="003D4608" w:rsidP="003D460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Aplikácia prípadových štúdiu:</w:t>
            </w:r>
          </w:p>
          <w:p w14:paraId="60A6473C" w14:textId="2B9CC55C" w:rsidR="003D4608" w:rsidRDefault="003D4608" w:rsidP="003D460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3D4608">
              <w:rPr>
                <w:rFonts w:ascii="Times New Roman" w:hAnsi="Times New Roman"/>
                <w:bCs/>
              </w:rPr>
              <w:t>Matej má 18 rokov a práve skončil strednú školu. Keď</w:t>
            </w:r>
            <w:r w:rsidR="002206DA">
              <w:rPr>
                <w:rFonts w:ascii="Times New Roman" w:hAnsi="Times New Roman"/>
                <w:bCs/>
              </w:rPr>
              <w:t>ž</w:t>
            </w:r>
            <w:r w:rsidRPr="003D4608">
              <w:rPr>
                <w:rFonts w:ascii="Times New Roman" w:hAnsi="Times New Roman"/>
                <w:bCs/>
              </w:rPr>
              <w:t>e sa vyučil za automechanika, a okam</w:t>
            </w:r>
            <w:r w:rsidR="002206DA">
              <w:rPr>
                <w:rFonts w:ascii="Times New Roman" w:hAnsi="Times New Roman"/>
                <w:bCs/>
              </w:rPr>
              <w:t>ži</w:t>
            </w:r>
            <w:r w:rsidRPr="003D4608">
              <w:rPr>
                <w:rFonts w:ascii="Times New Roman" w:hAnsi="Times New Roman"/>
                <w:bCs/>
              </w:rPr>
              <w:t xml:space="preserve">te zamestnal, začal premýšľať o kúpe auta. Napriek tomu, </w:t>
            </w:r>
            <w:r w:rsidR="002206DA">
              <w:rPr>
                <w:rFonts w:ascii="Times New Roman" w:hAnsi="Times New Roman"/>
                <w:bCs/>
              </w:rPr>
              <w:t>ž</w:t>
            </w:r>
            <w:r w:rsidRPr="003D4608">
              <w:rPr>
                <w:rFonts w:ascii="Times New Roman" w:hAnsi="Times New Roman"/>
                <w:bCs/>
              </w:rPr>
              <w:t>e dielňa, v ktorej pracuje, sa nachádza v susedstve a počas dňa absolvuje nanajvýš návštevu potravín a kamarátov, ktorí bývajú vo vzdialenosti do 2 km, rozhodol sa pre kúpu auta. Presvedčili ho o tom kolegovia, ktorí však dochádzajú z okolitých miest. Ako automechanik vraj musí reprezentovať svoje povolanie. Matej však ešte stále nemá našetrených dostatok peňazí na kúpu auta v hotovosti. Po</w:t>
            </w:r>
            <w:r>
              <w:rPr>
                <w:rFonts w:ascii="Times New Roman" w:hAnsi="Times New Roman"/>
                <w:bCs/>
              </w:rPr>
              <w:t>ž</w:t>
            </w:r>
            <w:r w:rsidRPr="003D4608">
              <w:rPr>
                <w:rFonts w:ascii="Times New Roman" w:hAnsi="Times New Roman"/>
                <w:bCs/>
              </w:rPr>
              <w:t xml:space="preserve">iadal teda o úver v banke. Úver aj dostal a auto si kúpil. O dva mesiace sa majiteľ autodielne rozhodol, </w:t>
            </w:r>
            <w:r w:rsidR="002206DA">
              <w:rPr>
                <w:rFonts w:ascii="Times New Roman" w:hAnsi="Times New Roman"/>
                <w:bCs/>
              </w:rPr>
              <w:t>ž</w:t>
            </w:r>
            <w:r w:rsidRPr="003D4608">
              <w:rPr>
                <w:rFonts w:ascii="Times New Roman" w:hAnsi="Times New Roman"/>
                <w:bCs/>
              </w:rPr>
              <w:t xml:space="preserve">e podnikanie ukončí. Toto rozhodnutie spôsobilo, </w:t>
            </w:r>
            <w:r>
              <w:rPr>
                <w:rFonts w:ascii="Times New Roman" w:hAnsi="Times New Roman"/>
                <w:bCs/>
              </w:rPr>
              <w:t>že</w:t>
            </w:r>
            <w:r w:rsidRPr="003D4608">
              <w:rPr>
                <w:rFonts w:ascii="Times New Roman" w:hAnsi="Times New Roman"/>
                <w:bCs/>
              </w:rPr>
              <w:t xml:space="preserve"> automechanici prišli o prácu. Matej nedostal svoj očakávaný plat, avšak úver musel platiť. Bolo správne rozhodnutie, </w:t>
            </w:r>
            <w:r w:rsidR="002206DA">
              <w:rPr>
                <w:rFonts w:ascii="Times New Roman" w:hAnsi="Times New Roman"/>
                <w:bCs/>
              </w:rPr>
              <w:t>ž</w:t>
            </w:r>
            <w:r w:rsidRPr="003D4608">
              <w:rPr>
                <w:rFonts w:ascii="Times New Roman" w:hAnsi="Times New Roman"/>
                <w:bCs/>
              </w:rPr>
              <w:t>e si vzal úver, aj keď nemal ešte našetrené peniaze?</w:t>
            </w:r>
          </w:p>
          <w:p w14:paraId="384C32FD" w14:textId="77777777" w:rsidR="002206DA" w:rsidRPr="003D4608" w:rsidRDefault="002206DA" w:rsidP="003D460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CD941EF" w14:textId="77777777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Mama poslala Boriska do obchodu, aby zakúpil kávu. Dala mu na to 4€. V obchode Boris</w:t>
            </w:r>
          </w:p>
          <w:p w14:paraId="65C36B2D" w14:textId="40C3A120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 xml:space="preserve">zistil, </w:t>
            </w:r>
            <w:r>
              <w:rPr>
                <w:rFonts w:ascii="Times New Roman" w:hAnsi="Times New Roman"/>
                <w:bCs/>
              </w:rPr>
              <w:t>ž</w:t>
            </w:r>
            <w:r w:rsidRPr="002206DA">
              <w:rPr>
                <w:rFonts w:ascii="Times New Roman" w:hAnsi="Times New Roman"/>
                <w:bCs/>
              </w:rPr>
              <w:t>e káva stojí 6€. Mama mu dala 4€, preto</w:t>
            </w:r>
            <w:r>
              <w:rPr>
                <w:rFonts w:ascii="Times New Roman" w:hAnsi="Times New Roman"/>
                <w:bCs/>
              </w:rPr>
              <w:t>ž</w:t>
            </w:r>
            <w:r w:rsidRPr="002206DA">
              <w:rPr>
                <w:rFonts w:ascii="Times New Roman" w:hAnsi="Times New Roman"/>
                <w:bCs/>
              </w:rPr>
              <w:t>e v rámci ich rodinného rozpočtu mala</w:t>
            </w:r>
          </w:p>
          <w:p w14:paraId="14F39935" w14:textId="165C1655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 xml:space="preserve">zrátané, </w:t>
            </w:r>
            <w:r>
              <w:rPr>
                <w:rFonts w:ascii="Times New Roman" w:hAnsi="Times New Roman"/>
                <w:bCs/>
              </w:rPr>
              <w:t>ž</w:t>
            </w:r>
            <w:r w:rsidRPr="002206DA">
              <w:rPr>
                <w:rFonts w:ascii="Times New Roman" w:hAnsi="Times New Roman"/>
                <w:bCs/>
              </w:rPr>
              <w:t>e za kávu mô</w:t>
            </w:r>
            <w:r>
              <w:rPr>
                <w:rFonts w:ascii="Times New Roman" w:hAnsi="Times New Roman"/>
                <w:bCs/>
              </w:rPr>
              <w:t>ž</w:t>
            </w:r>
            <w:r w:rsidRPr="002206DA">
              <w:rPr>
                <w:rFonts w:ascii="Times New Roman" w:hAnsi="Times New Roman"/>
                <w:bCs/>
              </w:rPr>
              <w:t>e zaplatiť 4€. Vzdala sa tentoraz balíčka kávy, preto</w:t>
            </w:r>
            <w:r>
              <w:rPr>
                <w:rFonts w:ascii="Times New Roman" w:hAnsi="Times New Roman"/>
                <w:bCs/>
              </w:rPr>
              <w:t>ž</w:t>
            </w:r>
            <w:r w:rsidRPr="002206DA">
              <w:rPr>
                <w:rFonts w:ascii="Times New Roman" w:hAnsi="Times New Roman"/>
                <w:bCs/>
              </w:rPr>
              <w:t>e bol pridrahý.</w:t>
            </w:r>
          </w:p>
          <w:p w14:paraId="60494365" w14:textId="2B011C4B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O týždeň ho poslala do obchodu s rovnakou požiadavkou, avšak dala mu 5€, pretože rátala</w:t>
            </w:r>
          </w:p>
          <w:p w14:paraId="75AB5BEB" w14:textId="7CBFFF15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s vyššou cenou. Keď prišiel Boris do obchodu, cena u</w:t>
            </w:r>
            <w:r>
              <w:rPr>
                <w:rFonts w:ascii="Times New Roman" w:hAnsi="Times New Roman"/>
                <w:bCs/>
              </w:rPr>
              <w:t xml:space="preserve">ž </w:t>
            </w:r>
            <w:r w:rsidRPr="002206DA">
              <w:rPr>
                <w:rFonts w:ascii="Times New Roman" w:hAnsi="Times New Roman"/>
                <w:bCs/>
              </w:rPr>
              <w:t>nebola 6€, ale 5€. Mohol si teda</w:t>
            </w:r>
          </w:p>
          <w:p w14:paraId="49F24B98" w14:textId="77777777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dovoliť kúpiť kávu a táto cena nenarušila rodinný rozpočet.</w:t>
            </w:r>
          </w:p>
          <w:p w14:paraId="6F4ADE8F" w14:textId="77777777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Prečo sa cena zmenila?</w:t>
            </w:r>
          </w:p>
          <w:p w14:paraId="2648F3B6" w14:textId="487645F5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Obchodník stanovil prvú cenu kávy príliš vysoko. Keďže bola vysoká pre väčšinu jeho</w:t>
            </w:r>
          </w:p>
          <w:p w14:paraId="57BA45FD" w14:textId="06E03E37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lastRenderedPageBreak/>
              <w:t xml:space="preserve">zákazníkov, neboli ochotní zo svojich rozpočtov zaplatiť 6€. Obchodník spozoroval, </w:t>
            </w:r>
            <w:r>
              <w:rPr>
                <w:rFonts w:ascii="Times New Roman" w:hAnsi="Times New Roman"/>
                <w:bCs/>
              </w:rPr>
              <w:t>ž</w:t>
            </w:r>
            <w:r w:rsidRPr="002206DA">
              <w:rPr>
                <w:rFonts w:ascii="Times New Roman" w:hAnsi="Times New Roman"/>
                <w:bCs/>
              </w:rPr>
              <w:t>e káva</w:t>
            </w:r>
          </w:p>
          <w:p w14:paraId="201BCF95" w14:textId="51ABFBA1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sa nepredáva v dostatočnom množstve a rozhodol sa cenu znížiť. Cenu 5€ u</w:t>
            </w:r>
            <w:r>
              <w:rPr>
                <w:rFonts w:ascii="Times New Roman" w:hAnsi="Times New Roman"/>
                <w:bCs/>
              </w:rPr>
              <w:t>ž</w:t>
            </w:r>
            <w:r w:rsidRPr="002206DA">
              <w:rPr>
                <w:rFonts w:ascii="Times New Roman" w:hAnsi="Times New Roman"/>
                <w:bCs/>
              </w:rPr>
              <w:t xml:space="preserve"> zákazníci boli</w:t>
            </w:r>
          </w:p>
          <w:p w14:paraId="65F74458" w14:textId="77777777" w:rsidR="002206DA" w:rsidRPr="002206DA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ochotní zaplatiť bez narušenia svojho rozpočtu.</w:t>
            </w:r>
          </w:p>
          <w:p w14:paraId="7F741887" w14:textId="270CA41B" w:rsidR="002206DA" w:rsidRPr="003D4608" w:rsidRDefault="002206DA" w:rsidP="002206D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2206DA">
              <w:rPr>
                <w:rFonts w:ascii="Times New Roman" w:hAnsi="Times New Roman"/>
                <w:bCs/>
              </w:rPr>
              <w:t>Ako teda skutočne závisí cena od ponuky a dopytu po tovare?</w:t>
            </w:r>
          </w:p>
          <w:p w14:paraId="22F6E601" w14:textId="4F03950B" w:rsidR="00EE1416" w:rsidRPr="00C776AE" w:rsidRDefault="00187EB9" w:rsidP="00187EB9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materiály k implementácii do pedagogického procesu</w:t>
            </w:r>
            <w:r w:rsidR="002206DA">
              <w:rPr>
                <w:rFonts w:ascii="Times New Roman" w:hAnsi="Times New Roman"/>
                <w:bCs/>
              </w:rPr>
              <w:t xml:space="preserve"> a následne výmenu skúseností z aplikácie.</w:t>
            </w: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64006D43" w:rsidR="00F305BB" w:rsidRPr="007B6C7D" w:rsidRDefault="004652DE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7F6C9EF8" w:rsidR="00F305BB" w:rsidRPr="007B6C7D" w:rsidRDefault="004652DE" w:rsidP="007B6C7D">
            <w:pPr>
              <w:tabs>
                <w:tab w:val="left" w:pos="1114"/>
              </w:tabs>
              <w:spacing w:after="0" w:line="240" w:lineRule="auto"/>
            </w:pPr>
            <w:r>
              <w:t>15.12.2021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051B8510" w:rsidR="00F305BB" w:rsidRPr="007B6C7D" w:rsidRDefault="004652DE" w:rsidP="007B6C7D">
            <w:pPr>
              <w:tabs>
                <w:tab w:val="left" w:pos="1114"/>
              </w:tabs>
              <w:spacing w:after="0" w:line="240" w:lineRule="auto"/>
            </w:pPr>
            <w:r>
              <w:t>Mgr. Romana Birošová, 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0BCC58C2" w:rsidR="00F305BB" w:rsidRPr="007B6C7D" w:rsidRDefault="004652DE" w:rsidP="007B6C7D">
            <w:pPr>
              <w:tabs>
                <w:tab w:val="left" w:pos="1114"/>
              </w:tabs>
              <w:spacing w:after="0" w:line="240" w:lineRule="auto"/>
            </w:pPr>
            <w:r>
              <w:t>15.12.2021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24680113" w14:textId="77777777" w:rsidR="00A64FD7" w:rsidRDefault="00A64FD7" w:rsidP="00D0796E">
      <w:pPr>
        <w:rPr>
          <w:rFonts w:ascii="Times New Roman" w:hAnsi="Times New Roman"/>
        </w:rPr>
      </w:pPr>
    </w:p>
    <w:p w14:paraId="44FDEC9A" w14:textId="77777777" w:rsidR="00A64FD7" w:rsidRDefault="00A64FD7" w:rsidP="00D0796E">
      <w:pPr>
        <w:rPr>
          <w:rFonts w:ascii="Times New Roman" w:hAnsi="Times New Roman"/>
        </w:rPr>
      </w:pPr>
    </w:p>
    <w:p w14:paraId="25CDA1DA" w14:textId="77777777" w:rsidR="004652DE" w:rsidRDefault="00F305BB" w:rsidP="00D0796E">
      <w:pPr>
        <w:rPr>
          <w:noProof/>
          <w:lang w:eastAsia="sk-SK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</w:p>
    <w:p w14:paraId="54B23DF9" w14:textId="77777777" w:rsidR="004652DE" w:rsidRDefault="004652DE" w:rsidP="00D0796E">
      <w:pPr>
        <w:rPr>
          <w:noProof/>
          <w:lang w:eastAsia="sk-SK"/>
        </w:rPr>
      </w:pPr>
    </w:p>
    <w:p w14:paraId="55006128" w14:textId="77777777" w:rsidR="004652DE" w:rsidRDefault="004652DE" w:rsidP="00D0796E">
      <w:pPr>
        <w:rPr>
          <w:noProof/>
          <w:lang w:eastAsia="sk-SK"/>
        </w:rPr>
      </w:pPr>
    </w:p>
    <w:p w14:paraId="0A9C245C" w14:textId="77777777" w:rsidR="004652DE" w:rsidRDefault="004652DE" w:rsidP="00D0796E">
      <w:pPr>
        <w:rPr>
          <w:noProof/>
          <w:lang w:eastAsia="sk-SK"/>
        </w:rPr>
      </w:pPr>
    </w:p>
    <w:p w14:paraId="232B9552" w14:textId="77777777" w:rsidR="004652DE" w:rsidRDefault="004652DE" w:rsidP="00D0796E">
      <w:pPr>
        <w:rPr>
          <w:noProof/>
          <w:lang w:eastAsia="sk-SK"/>
        </w:rPr>
      </w:pPr>
    </w:p>
    <w:p w14:paraId="5A0C3198" w14:textId="77777777" w:rsidR="004652DE" w:rsidRDefault="004652DE" w:rsidP="00D0796E">
      <w:pPr>
        <w:rPr>
          <w:noProof/>
          <w:lang w:eastAsia="sk-SK"/>
        </w:rPr>
      </w:pPr>
    </w:p>
    <w:p w14:paraId="5C6A9A59" w14:textId="5CC6E0FD" w:rsidR="00F305BB" w:rsidRDefault="00A250F1" w:rsidP="00D0796E">
      <w:r>
        <w:rPr>
          <w:noProof/>
          <w:lang w:eastAsia="sk-SK"/>
        </w:rPr>
        <w:drawing>
          <wp:inline distT="0" distB="0" distL="0" distR="0" wp14:anchorId="616F00F0" wp14:editId="7A83D1FF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305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DEB8849" w14:textId="77777777" w:rsidTr="001745A4">
        <w:tc>
          <w:tcPr>
            <w:tcW w:w="3528" w:type="dxa"/>
          </w:tcPr>
          <w:p w14:paraId="023B0B3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E2A0A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3C91678" w14:textId="77777777" w:rsidTr="001745A4">
        <w:tc>
          <w:tcPr>
            <w:tcW w:w="3528" w:type="dxa"/>
          </w:tcPr>
          <w:p w14:paraId="6FD80E81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EB152FA" w14:textId="76A5D88F" w:rsidR="00F305BB" w:rsidRPr="001620FF" w:rsidRDefault="004652DE" w:rsidP="001745A4">
            <w:pPr>
              <w:rPr>
                <w:spacing w:val="20"/>
                <w:sz w:val="20"/>
                <w:szCs w:val="20"/>
              </w:rPr>
            </w:pPr>
            <w:r w:rsidRPr="008557B4">
              <w:rPr>
                <w:rFonts w:cs="Calibri"/>
                <w:sz w:val="20"/>
                <w:szCs w:val="20"/>
              </w:rPr>
              <w:t>1.2.1 Zvýšiť kvalitu odborného vzdelávania a prípravy reflektujúc potreby trhu práce</w:t>
            </w:r>
          </w:p>
        </w:tc>
      </w:tr>
      <w:tr w:rsidR="00F305BB" w:rsidRPr="007B6C7D" w14:paraId="32883D8C" w14:textId="77777777" w:rsidTr="001745A4">
        <w:tc>
          <w:tcPr>
            <w:tcW w:w="3528" w:type="dxa"/>
          </w:tcPr>
          <w:p w14:paraId="546F9E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91916B0" w14:textId="42814B26" w:rsidR="00F305BB" w:rsidRPr="007B6C7D" w:rsidRDefault="004652DE" w:rsidP="001745A4">
            <w:pPr>
              <w:rPr>
                <w:spacing w:val="20"/>
                <w:sz w:val="20"/>
                <w:szCs w:val="20"/>
              </w:rPr>
            </w:pPr>
            <w:r w:rsidRPr="008557B4">
              <w:rPr>
                <w:rFonts w:cs="Calibri"/>
                <w:sz w:val="20"/>
                <w:szCs w:val="20"/>
              </w:rPr>
              <w:t>Súkromná stredná odborná škola – ELBA, Smetanova 2, Prešov</w:t>
            </w:r>
          </w:p>
        </w:tc>
      </w:tr>
      <w:tr w:rsidR="00F305BB" w:rsidRPr="007B6C7D" w14:paraId="0962EA1B" w14:textId="77777777" w:rsidTr="001745A4">
        <w:tc>
          <w:tcPr>
            <w:tcW w:w="3528" w:type="dxa"/>
          </w:tcPr>
          <w:p w14:paraId="2FADF50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F9D1CB4" w14:textId="0559AF03" w:rsidR="00F305BB" w:rsidRPr="007B6C7D" w:rsidRDefault="004652DE" w:rsidP="001745A4">
            <w:pPr>
              <w:rPr>
                <w:spacing w:val="20"/>
                <w:sz w:val="20"/>
                <w:szCs w:val="20"/>
              </w:rPr>
            </w:pPr>
            <w:r w:rsidRPr="008557B4">
              <w:rPr>
                <w:rFonts w:cs="Calibri"/>
                <w:sz w:val="20"/>
                <w:szCs w:val="20"/>
              </w:rPr>
              <w:t>Vzdelávanie 4.0 – prepojenie teórie s praxou</w:t>
            </w:r>
          </w:p>
        </w:tc>
      </w:tr>
      <w:tr w:rsidR="00F305BB" w:rsidRPr="007B6C7D" w14:paraId="5C12F692" w14:textId="77777777" w:rsidTr="001745A4">
        <w:tc>
          <w:tcPr>
            <w:tcW w:w="3528" w:type="dxa"/>
          </w:tcPr>
          <w:p w14:paraId="32BBB09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lastRenderedPageBreak/>
              <w:t>Kód ITMS projektu:</w:t>
            </w:r>
          </w:p>
        </w:tc>
        <w:tc>
          <w:tcPr>
            <w:tcW w:w="5940" w:type="dxa"/>
          </w:tcPr>
          <w:p w14:paraId="6571DC07" w14:textId="305193A7" w:rsidR="00F305BB" w:rsidRPr="007B6C7D" w:rsidRDefault="004652DE" w:rsidP="001745A4">
            <w:pPr>
              <w:rPr>
                <w:spacing w:val="20"/>
                <w:sz w:val="20"/>
                <w:szCs w:val="20"/>
              </w:rPr>
            </w:pPr>
            <w:r w:rsidRPr="008557B4">
              <w:rPr>
                <w:rFonts w:cs="Calibri"/>
                <w:sz w:val="20"/>
                <w:szCs w:val="20"/>
              </w:rPr>
              <w:t>312010ADL9</w:t>
            </w:r>
          </w:p>
        </w:tc>
      </w:tr>
      <w:tr w:rsidR="00F305BB" w:rsidRPr="007B6C7D" w14:paraId="0EA93974" w14:textId="77777777" w:rsidTr="001745A4">
        <w:tc>
          <w:tcPr>
            <w:tcW w:w="3528" w:type="dxa"/>
          </w:tcPr>
          <w:p w14:paraId="5E8A2CC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43D5813" w14:textId="77777777" w:rsidR="004652DE" w:rsidRDefault="004652DE" w:rsidP="004652DE">
            <w:r w:rsidRPr="008557B4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75E5DF02" w14:textId="60688BF2" w:rsidR="00F305BB" w:rsidRPr="007B6C7D" w:rsidRDefault="004652DE" w:rsidP="004652DE">
            <w:pPr>
              <w:rPr>
                <w:spacing w:val="20"/>
                <w:sz w:val="20"/>
                <w:szCs w:val="20"/>
              </w:rPr>
            </w:pPr>
            <w:r w:rsidRPr="008557B4">
              <w:rPr>
                <w:rFonts w:cs="Calibri"/>
                <w:sz w:val="20"/>
                <w:szCs w:val="20"/>
              </w:rPr>
              <w:t>Pedagogický klub finančnej a matematickej gramotnosti</w:t>
            </w:r>
          </w:p>
        </w:tc>
      </w:tr>
    </w:tbl>
    <w:p w14:paraId="0D0DD602" w14:textId="77777777" w:rsidR="00F305BB" w:rsidRDefault="00F305BB" w:rsidP="00D0796E"/>
    <w:p w14:paraId="66D7CD69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FF0284E" w14:textId="77777777" w:rsidR="00F305BB" w:rsidRDefault="00F305BB" w:rsidP="00D0796E"/>
    <w:p w14:paraId="3B473F82" w14:textId="6E1557D1" w:rsidR="00F305BB" w:rsidRDefault="00F305BB" w:rsidP="00D0796E">
      <w:r>
        <w:t>Miesto konania stretnutia:</w:t>
      </w:r>
      <w:r w:rsidR="006746AD">
        <w:t xml:space="preserve"> </w:t>
      </w:r>
      <w:r w:rsidR="004652DE">
        <w:t>SSOŠ Elba, Smetanova 2, trešov</w:t>
      </w:r>
    </w:p>
    <w:p w14:paraId="375C2BC7" w14:textId="43D6E4BC" w:rsidR="00957662" w:rsidRDefault="00F305BB" w:rsidP="00D0796E">
      <w:r>
        <w:t>Dátum konania stretnutia:</w:t>
      </w:r>
      <w:r w:rsidR="00A64FD7">
        <w:t xml:space="preserve"> </w:t>
      </w:r>
      <w:r w:rsidR="004652DE">
        <w:t>15.12.2021</w:t>
      </w:r>
    </w:p>
    <w:p w14:paraId="66084B0E" w14:textId="1879A4E7" w:rsidR="00F305BB" w:rsidRDefault="00F305BB" w:rsidP="00D0796E">
      <w:r>
        <w:t>Trvanie stretnutia: od..</w:t>
      </w:r>
      <w:r w:rsidR="004652DE">
        <w:t>14.45</w:t>
      </w:r>
      <w:r>
        <w:t>......hod</w:t>
      </w:r>
      <w:r>
        <w:tab/>
        <w:t>do...</w:t>
      </w:r>
      <w:r w:rsidR="004652DE">
        <w:t>17.45</w:t>
      </w:r>
      <w:r>
        <w:t>......hod</w:t>
      </w:r>
      <w:r>
        <w:tab/>
      </w:r>
    </w:p>
    <w:p w14:paraId="67344927" w14:textId="77777777" w:rsidR="00F305BB" w:rsidRDefault="00F305BB" w:rsidP="00D0796E"/>
    <w:p w14:paraId="5BE73AAD" w14:textId="77777777" w:rsidR="00F305BB" w:rsidRDefault="00F305BB" w:rsidP="00D0796E">
      <w:r>
        <w:t>Zoznam účastníkov/členov pedagogického klubu: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79"/>
        <w:gridCol w:w="2383"/>
        <w:gridCol w:w="2265"/>
      </w:tblGrid>
      <w:tr w:rsidR="004652DE" w14:paraId="52634160" w14:textId="77777777" w:rsidTr="006E525D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B311" w14:textId="77777777" w:rsidR="004652DE" w:rsidRDefault="004652DE" w:rsidP="006E525D">
            <w:r w:rsidRPr="008557B4"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8398B" w14:textId="77777777" w:rsidR="004652DE" w:rsidRDefault="004652DE" w:rsidP="006E525D">
            <w:r w:rsidRPr="008557B4"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43CFA" w14:textId="77777777" w:rsidR="004652DE" w:rsidRDefault="004652DE" w:rsidP="006E525D">
            <w:r w:rsidRPr="008557B4"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3EE20" w14:textId="77777777" w:rsidR="004652DE" w:rsidRDefault="004652DE" w:rsidP="006E525D">
            <w:r w:rsidRPr="008557B4">
              <w:rPr>
                <w:rFonts w:cs="Calibri"/>
              </w:rPr>
              <w:t xml:space="preserve">Inštitúcia </w:t>
            </w:r>
          </w:p>
        </w:tc>
      </w:tr>
      <w:tr w:rsidR="004652DE" w14:paraId="6DEDBC12" w14:textId="77777777" w:rsidTr="006E525D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FF48A" w14:textId="77777777" w:rsidR="004652DE" w:rsidRDefault="004652DE" w:rsidP="006E525D">
            <w:r w:rsidRPr="008557B4"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524DA" w14:textId="77777777" w:rsidR="004652DE" w:rsidRDefault="004652DE" w:rsidP="006E525D">
            <w:r w:rsidRPr="008557B4">
              <w:rPr>
                <w:rFonts w:cs="Calibri"/>
              </w:rPr>
              <w:t xml:space="preserve">Ing.Branislav Blicha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3AD6B" w14:textId="77777777" w:rsidR="004652DE" w:rsidRDefault="004652DE" w:rsidP="006E525D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09CD7" w14:textId="77777777" w:rsidR="004652DE" w:rsidRDefault="004652DE" w:rsidP="006E525D">
            <w:r w:rsidRPr="008557B4">
              <w:rPr>
                <w:rFonts w:cs="Calibri"/>
              </w:rPr>
              <w:t xml:space="preserve">SSOŠ ELBA  </w:t>
            </w:r>
          </w:p>
        </w:tc>
      </w:tr>
      <w:tr w:rsidR="004652DE" w14:paraId="37BE4D96" w14:textId="77777777" w:rsidTr="006E525D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4E1D1" w14:textId="77777777" w:rsidR="004652DE" w:rsidRDefault="004652DE" w:rsidP="006E525D">
            <w:r w:rsidRPr="008557B4"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802B0" w14:textId="77777777" w:rsidR="004652DE" w:rsidRDefault="004652DE" w:rsidP="006E525D">
            <w:r w:rsidRPr="008557B4">
              <w:rPr>
                <w:rFonts w:cs="Calibri"/>
                <w:color w:val="323130"/>
              </w:rPr>
              <w:t xml:space="preserve">Ing. Marcela Hadviždžáková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C0C21" w14:textId="77777777" w:rsidR="004652DE" w:rsidRDefault="004652DE" w:rsidP="006E525D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A20EF" w14:textId="77777777" w:rsidR="004652DE" w:rsidRDefault="004652DE" w:rsidP="006E525D">
            <w:r w:rsidRPr="008557B4">
              <w:rPr>
                <w:rFonts w:cs="Calibri"/>
              </w:rPr>
              <w:t xml:space="preserve">SSOŠ ELBA </w:t>
            </w:r>
          </w:p>
        </w:tc>
      </w:tr>
      <w:tr w:rsidR="004652DE" w14:paraId="287EFD9C" w14:textId="77777777" w:rsidTr="006E525D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34863" w14:textId="77777777" w:rsidR="004652DE" w:rsidRDefault="004652DE" w:rsidP="006E525D">
            <w:r w:rsidRPr="008557B4"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CD015" w14:textId="77777777" w:rsidR="004652DE" w:rsidRDefault="004652DE" w:rsidP="006E525D">
            <w:r w:rsidRPr="008557B4">
              <w:rPr>
                <w:rFonts w:cs="Calibri"/>
              </w:rPr>
              <w:t xml:space="preserve">Mgr, Viera Voľanská Huntejová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7B8D5" w14:textId="77777777" w:rsidR="004652DE" w:rsidRDefault="004652DE" w:rsidP="006E525D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A78F4" w14:textId="77777777" w:rsidR="004652DE" w:rsidRDefault="004652DE" w:rsidP="006E525D">
            <w:r w:rsidRPr="008557B4">
              <w:rPr>
                <w:rFonts w:cs="Calibri"/>
              </w:rPr>
              <w:t xml:space="preserve">SSOŠ ELBA </w:t>
            </w:r>
          </w:p>
        </w:tc>
      </w:tr>
      <w:tr w:rsidR="004652DE" w14:paraId="296697F5" w14:textId="77777777" w:rsidTr="006E525D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422C3" w14:textId="77777777" w:rsidR="004652DE" w:rsidRDefault="004652DE" w:rsidP="006E525D">
            <w:r w:rsidRPr="008557B4"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66B8F" w14:textId="77777777" w:rsidR="004652DE" w:rsidRDefault="004652DE" w:rsidP="006E525D">
            <w:r w:rsidRPr="008557B4">
              <w:rPr>
                <w:rFonts w:cs="Calibri"/>
              </w:rPr>
              <w:t xml:space="preserve">Mgr.Karina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902D2" w14:textId="77777777" w:rsidR="004652DE" w:rsidRDefault="004652DE" w:rsidP="006E525D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E2322" w14:textId="77777777" w:rsidR="004652DE" w:rsidRDefault="004652DE" w:rsidP="006E525D">
            <w:r w:rsidRPr="008557B4">
              <w:rPr>
                <w:rFonts w:cs="Calibri"/>
              </w:rPr>
              <w:t xml:space="preserve">SSOŠ ELBA </w:t>
            </w:r>
          </w:p>
        </w:tc>
      </w:tr>
      <w:tr w:rsidR="004652DE" w14:paraId="7A1476E2" w14:textId="77777777" w:rsidTr="006E525D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06C37" w14:textId="77777777" w:rsidR="004652DE" w:rsidRDefault="004652DE" w:rsidP="006E525D">
            <w:r w:rsidRPr="008557B4"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46E7F" w14:textId="77777777" w:rsidR="004652DE" w:rsidRDefault="004652DE" w:rsidP="006E525D">
            <w:r w:rsidRPr="008557B4">
              <w:rPr>
                <w:rFonts w:cs="Calibri"/>
              </w:rPr>
              <w:t xml:space="preserve">Ing. Matúš Grega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FC2EC" w14:textId="77777777" w:rsidR="004652DE" w:rsidRDefault="004652DE" w:rsidP="006E525D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5A7D6" w14:textId="77777777" w:rsidR="004652DE" w:rsidRDefault="004652DE" w:rsidP="006E525D">
            <w:r w:rsidRPr="008557B4">
              <w:rPr>
                <w:rFonts w:cs="Calibri"/>
              </w:rPr>
              <w:t xml:space="preserve">SSOŠ ELBA </w:t>
            </w:r>
          </w:p>
        </w:tc>
      </w:tr>
      <w:tr w:rsidR="004652DE" w14:paraId="7FE3D58F" w14:textId="77777777" w:rsidTr="006E525D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1BA81" w14:textId="77777777" w:rsidR="004652DE" w:rsidRDefault="004652DE" w:rsidP="006E525D">
            <w:r w:rsidRPr="008557B4"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CD12F" w14:textId="77777777" w:rsidR="004652DE" w:rsidRDefault="004652DE" w:rsidP="006E525D">
            <w:r w:rsidRPr="008557B4">
              <w:rPr>
                <w:rFonts w:cs="Calibri"/>
              </w:rPr>
              <w:t xml:space="preserve">Ing. Tatiana Šefčiková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1EEAF" w14:textId="77777777" w:rsidR="004652DE" w:rsidRDefault="004652DE" w:rsidP="006E525D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E9E18" w14:textId="77777777" w:rsidR="004652DE" w:rsidRDefault="004652DE" w:rsidP="006E525D">
            <w:r w:rsidRPr="008557B4">
              <w:rPr>
                <w:rFonts w:cs="Calibri"/>
              </w:rPr>
              <w:t>SSOŠ ELBA</w:t>
            </w:r>
          </w:p>
        </w:tc>
      </w:tr>
    </w:tbl>
    <w:p w14:paraId="6284BCCB" w14:textId="77777777" w:rsidR="004652DE" w:rsidRDefault="004652DE" w:rsidP="004652DE">
      <w:pPr>
        <w:jc w:val="both"/>
        <w:rPr>
          <w:rFonts w:ascii="Arial" w:hAnsi="Arial" w:cs="Arial"/>
          <w:sz w:val="20"/>
          <w:szCs w:val="20"/>
        </w:rPr>
      </w:pPr>
    </w:p>
    <w:p w14:paraId="3303AA6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  <w:bookmarkStart w:id="0" w:name="_GoBack"/>
      <w:bookmarkEnd w:id="0"/>
    </w:p>
    <w:p w14:paraId="2EACDA41" w14:textId="77777777" w:rsidR="00F305BB" w:rsidRDefault="00F305BB" w:rsidP="00D0796E"/>
    <w:p w14:paraId="383DC93A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55D993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58FB41D" w14:textId="77777777" w:rsidTr="0000510A">
        <w:trPr>
          <w:trHeight w:val="337"/>
        </w:trPr>
        <w:tc>
          <w:tcPr>
            <w:tcW w:w="610" w:type="dxa"/>
          </w:tcPr>
          <w:p w14:paraId="62CB1F47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257BDA42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70EC4C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625DCA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D49951" w14:textId="77777777" w:rsidTr="0000510A">
        <w:trPr>
          <w:trHeight w:val="337"/>
        </w:trPr>
        <w:tc>
          <w:tcPr>
            <w:tcW w:w="610" w:type="dxa"/>
          </w:tcPr>
          <w:p w14:paraId="74FD7926" w14:textId="77777777" w:rsidR="0000510A" w:rsidRPr="007B6C7D" w:rsidRDefault="0000510A" w:rsidP="00195BD6"/>
        </w:tc>
        <w:tc>
          <w:tcPr>
            <w:tcW w:w="4680" w:type="dxa"/>
          </w:tcPr>
          <w:p w14:paraId="3B1DA4F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B4F2CE3" w14:textId="77777777" w:rsidR="0000510A" w:rsidRPr="007B6C7D" w:rsidRDefault="0000510A" w:rsidP="00195BD6"/>
        </w:tc>
        <w:tc>
          <w:tcPr>
            <w:tcW w:w="1985" w:type="dxa"/>
          </w:tcPr>
          <w:p w14:paraId="2779FC66" w14:textId="77777777" w:rsidR="0000510A" w:rsidRPr="007B6C7D" w:rsidRDefault="0000510A" w:rsidP="00195BD6"/>
        </w:tc>
      </w:tr>
      <w:tr w:rsidR="0000510A" w:rsidRPr="007B6C7D" w14:paraId="6D4CC607" w14:textId="77777777" w:rsidTr="0000510A">
        <w:trPr>
          <w:trHeight w:val="337"/>
        </w:trPr>
        <w:tc>
          <w:tcPr>
            <w:tcW w:w="610" w:type="dxa"/>
          </w:tcPr>
          <w:p w14:paraId="300A7E1C" w14:textId="77777777" w:rsidR="0000510A" w:rsidRPr="007B6C7D" w:rsidRDefault="0000510A" w:rsidP="00195BD6"/>
        </w:tc>
        <w:tc>
          <w:tcPr>
            <w:tcW w:w="4680" w:type="dxa"/>
          </w:tcPr>
          <w:p w14:paraId="1D94CF2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0DC53AC" w14:textId="77777777" w:rsidR="0000510A" w:rsidRPr="007B6C7D" w:rsidRDefault="0000510A" w:rsidP="00195BD6"/>
        </w:tc>
        <w:tc>
          <w:tcPr>
            <w:tcW w:w="1985" w:type="dxa"/>
          </w:tcPr>
          <w:p w14:paraId="4F82F062" w14:textId="77777777" w:rsidR="0000510A" w:rsidRPr="007B6C7D" w:rsidRDefault="0000510A" w:rsidP="00195BD6"/>
        </w:tc>
      </w:tr>
      <w:tr w:rsidR="0000510A" w:rsidRPr="007B6C7D" w14:paraId="2B15274F" w14:textId="77777777" w:rsidTr="0000510A">
        <w:trPr>
          <w:trHeight w:val="355"/>
        </w:trPr>
        <w:tc>
          <w:tcPr>
            <w:tcW w:w="610" w:type="dxa"/>
          </w:tcPr>
          <w:p w14:paraId="3555DFFF" w14:textId="77777777" w:rsidR="0000510A" w:rsidRPr="007B6C7D" w:rsidRDefault="0000510A" w:rsidP="00195BD6"/>
        </w:tc>
        <w:tc>
          <w:tcPr>
            <w:tcW w:w="4680" w:type="dxa"/>
          </w:tcPr>
          <w:p w14:paraId="3A7F1161" w14:textId="77777777" w:rsidR="0000510A" w:rsidRPr="007B6C7D" w:rsidRDefault="0000510A" w:rsidP="00195BD6"/>
        </w:tc>
        <w:tc>
          <w:tcPr>
            <w:tcW w:w="1726" w:type="dxa"/>
          </w:tcPr>
          <w:p w14:paraId="37CA849D" w14:textId="77777777" w:rsidR="0000510A" w:rsidRPr="007B6C7D" w:rsidRDefault="0000510A" w:rsidP="00195BD6"/>
        </w:tc>
        <w:tc>
          <w:tcPr>
            <w:tcW w:w="1985" w:type="dxa"/>
          </w:tcPr>
          <w:p w14:paraId="6F4E54B9" w14:textId="77777777" w:rsidR="0000510A" w:rsidRPr="007B6C7D" w:rsidRDefault="0000510A" w:rsidP="00195BD6"/>
        </w:tc>
      </w:tr>
    </w:tbl>
    <w:p w14:paraId="6591BCF7" w14:textId="77777777" w:rsidR="00F305BB" w:rsidRDefault="00F305BB" w:rsidP="00E36C97"/>
    <w:p w14:paraId="230B4392" w14:textId="77777777" w:rsidR="00F305BB" w:rsidRDefault="00F305BB" w:rsidP="00E36C97"/>
    <w:p w14:paraId="022C0AD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5B837" w14:textId="77777777" w:rsidR="00552C4E" w:rsidRDefault="00552C4E" w:rsidP="00CF35D8">
      <w:pPr>
        <w:spacing w:after="0" w:line="240" w:lineRule="auto"/>
      </w:pPr>
      <w:r>
        <w:separator/>
      </w:r>
    </w:p>
  </w:endnote>
  <w:endnote w:type="continuationSeparator" w:id="0">
    <w:p w14:paraId="05322223" w14:textId="77777777" w:rsidR="00552C4E" w:rsidRDefault="00552C4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B36C1" w14:textId="77777777" w:rsidR="00552C4E" w:rsidRDefault="00552C4E" w:rsidP="00CF35D8">
      <w:pPr>
        <w:spacing w:after="0" w:line="240" w:lineRule="auto"/>
      </w:pPr>
      <w:r>
        <w:separator/>
      </w:r>
    </w:p>
  </w:footnote>
  <w:footnote w:type="continuationSeparator" w:id="0">
    <w:p w14:paraId="7642BDD6" w14:textId="77777777" w:rsidR="00552C4E" w:rsidRDefault="00552C4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B72EC"/>
    <w:multiLevelType w:val="multilevel"/>
    <w:tmpl w:val="4472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2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7"/>
  </w:num>
  <w:num w:numId="7">
    <w:abstractNumId w:val="6"/>
  </w:num>
  <w:num w:numId="8">
    <w:abstractNumId w:val="10"/>
  </w:num>
  <w:num w:numId="9">
    <w:abstractNumId w:val="21"/>
  </w:num>
  <w:num w:numId="10">
    <w:abstractNumId w:val="17"/>
  </w:num>
  <w:num w:numId="11">
    <w:abstractNumId w:val="25"/>
  </w:num>
  <w:num w:numId="12">
    <w:abstractNumId w:val="11"/>
  </w:num>
  <w:num w:numId="13">
    <w:abstractNumId w:val="14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24"/>
  </w:num>
  <w:num w:numId="21">
    <w:abstractNumId w:val="15"/>
  </w:num>
  <w:num w:numId="22">
    <w:abstractNumId w:val="4"/>
  </w:num>
  <w:num w:numId="23">
    <w:abstractNumId w:val="8"/>
  </w:num>
  <w:num w:numId="24">
    <w:abstractNumId w:val="23"/>
  </w:num>
  <w:num w:numId="25">
    <w:abstractNumId w:val="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87EB9"/>
    <w:rsid w:val="00190E88"/>
    <w:rsid w:val="00195BD6"/>
    <w:rsid w:val="001A5EA2"/>
    <w:rsid w:val="001B69AF"/>
    <w:rsid w:val="001B75B2"/>
    <w:rsid w:val="001B7A7F"/>
    <w:rsid w:val="001D498E"/>
    <w:rsid w:val="00203036"/>
    <w:rsid w:val="002206DA"/>
    <w:rsid w:val="00225CD9"/>
    <w:rsid w:val="00234F96"/>
    <w:rsid w:val="002A4CE2"/>
    <w:rsid w:val="002D7F9B"/>
    <w:rsid w:val="002D7FC6"/>
    <w:rsid w:val="002E3F1A"/>
    <w:rsid w:val="00307DB0"/>
    <w:rsid w:val="0032433B"/>
    <w:rsid w:val="0034733D"/>
    <w:rsid w:val="003700F7"/>
    <w:rsid w:val="00383FC6"/>
    <w:rsid w:val="003D4608"/>
    <w:rsid w:val="003F10E0"/>
    <w:rsid w:val="004041CD"/>
    <w:rsid w:val="00405AE8"/>
    <w:rsid w:val="00423CC3"/>
    <w:rsid w:val="00433AD7"/>
    <w:rsid w:val="00446402"/>
    <w:rsid w:val="004652DE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52C4E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3977"/>
    <w:rsid w:val="006A62A3"/>
    <w:rsid w:val="006B6CBE"/>
    <w:rsid w:val="006D34A2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53C03"/>
    <w:rsid w:val="008721DB"/>
    <w:rsid w:val="00877054"/>
    <w:rsid w:val="008C3B1D"/>
    <w:rsid w:val="008C3C41"/>
    <w:rsid w:val="008F6F0F"/>
    <w:rsid w:val="00947056"/>
    <w:rsid w:val="00957662"/>
    <w:rsid w:val="00963C10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3E1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A6ABC"/>
    <w:rsid w:val="00DB7414"/>
    <w:rsid w:val="00DC1968"/>
    <w:rsid w:val="00DD1AA4"/>
    <w:rsid w:val="00DE5A3C"/>
    <w:rsid w:val="00E20B98"/>
    <w:rsid w:val="00E33AAA"/>
    <w:rsid w:val="00E36C97"/>
    <w:rsid w:val="00E926D8"/>
    <w:rsid w:val="00E94264"/>
    <w:rsid w:val="00EB637D"/>
    <w:rsid w:val="00EB76F3"/>
    <w:rsid w:val="00EC5730"/>
    <w:rsid w:val="00EE1416"/>
    <w:rsid w:val="00F305BB"/>
    <w:rsid w:val="00F36E61"/>
    <w:rsid w:val="00F61779"/>
    <w:rsid w:val="00F737F8"/>
    <w:rsid w:val="00F80B1C"/>
    <w:rsid w:val="00F85717"/>
    <w:rsid w:val="00F91AF3"/>
    <w:rsid w:val="00FB7AF9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EB7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EB76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794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981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390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35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7321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623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Šefčíková Tatiana</cp:lastModifiedBy>
  <cp:revision>2</cp:revision>
  <cp:lastPrinted>2020-05-28T09:14:00Z</cp:lastPrinted>
  <dcterms:created xsi:type="dcterms:W3CDTF">2021-12-09T06:30:00Z</dcterms:created>
  <dcterms:modified xsi:type="dcterms:W3CDTF">2021-12-09T06:30:00Z</dcterms:modified>
</cp:coreProperties>
</file>