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A5" w:rsidRDefault="00605C52" w:rsidP="00605C52">
      <w:pPr>
        <w:pStyle w:val="Bezriadkovania"/>
        <w:rPr>
          <w:b/>
        </w:rPr>
      </w:pPr>
      <w:r w:rsidRPr="00B06DAD">
        <w:rPr>
          <w:b/>
        </w:rPr>
        <w:t>Jazykové hry pre deti v predškolskom veku.</w:t>
      </w:r>
    </w:p>
    <w:p w:rsidR="00B06DAD" w:rsidRPr="00B06DAD" w:rsidRDefault="00B06DAD" w:rsidP="00605C52">
      <w:pPr>
        <w:pStyle w:val="Bezriadkovania"/>
        <w:rPr>
          <w:b/>
        </w:rPr>
      </w:pPr>
    </w:p>
    <w:p w:rsidR="00605C52" w:rsidRDefault="00605C52" w:rsidP="00605C52">
      <w:pPr>
        <w:pStyle w:val="Bezriadkovania"/>
      </w:pPr>
    </w:p>
    <w:p w:rsidR="00605C52" w:rsidRDefault="00605C52" w:rsidP="00605C52">
      <w:pPr>
        <w:pStyle w:val="Bezriadkovania"/>
      </w:pPr>
      <w:r>
        <w:t xml:space="preserve">     Komunikácia nás sprevádza celým životom. Komunikujeme od narodenia. Bez komunikácie by neexistovali medziľudské vzťahy. Úroveň komunikatívnych kompetencií sa u detí mení vekom, vplyvom rodinného a spoločenského prostredia.</w:t>
      </w:r>
    </w:p>
    <w:p w:rsidR="00EF598F" w:rsidRDefault="00605C52" w:rsidP="00605C52">
      <w:pPr>
        <w:pStyle w:val="Bezriadkovania"/>
      </w:pPr>
      <w:r>
        <w:t>Bohužiaľ – súčasné okolnosti prinútili väčšinu rodičov zostať doma pri deťoch.</w:t>
      </w:r>
      <w:r w:rsidR="00BE0DC2">
        <w:t xml:space="preserve"> </w:t>
      </w:r>
      <w:r w:rsidR="00B95116">
        <w:t>Určite nás to mnohých prekvapilo. Považovali sme za samozrejmé stretávať sa každé ráno aj poobede. Zrazu sme sa ocitli v izolácii, deti bez kamarátov, hier, hračiek, p. učiteliek a p. učiteľky bez detí. Veríme však, že sa všetko čoskoro vráti, ako sa hovorí do „starých koľají“. Nezabúdajme na to, že s</w:t>
      </w:r>
      <w:r>
        <w:t>poločne strávené chvíle s rodičmi sú pre deti zdrojom zážitkov, zábavy, ale aj nových poznatkov, skúseností. Aby sa vaše deti zbytočne nenudili ponúkam Vám v dnešnom článku niekoľko tipov</w:t>
      </w:r>
      <w:r w:rsidR="00EF598F">
        <w:t>, ako si zmysluplne vyplniť čas hrou, a pritom ani nezbadať, že ich vlastne vedieme k vzájomnej komunikácii, rozširovaniu slovnej zásoby. V týchto hrách si deti precvičia artikuláciu, rečové orgány, budú pomenovávať vnímané predmety, zovšeobecňovať, používať homonymá, antonymá a synonymá, ...</w:t>
      </w:r>
    </w:p>
    <w:p w:rsidR="00B06DAD" w:rsidRDefault="00B06DAD" w:rsidP="00605C52">
      <w:pPr>
        <w:pStyle w:val="Bezriadkovania"/>
      </w:pPr>
    </w:p>
    <w:p w:rsidR="00EF598F" w:rsidRDefault="003264BD" w:rsidP="003264BD">
      <w:pPr>
        <w:pStyle w:val="Bezriadkovania"/>
        <w:numPr>
          <w:ilvl w:val="0"/>
          <w:numId w:val="1"/>
        </w:numPr>
      </w:pPr>
      <w:r>
        <w:t>„nepouži ruky“ /výdychom na stole premiestňovať papierové tyčinky, gule, balóniky,.../</w:t>
      </w:r>
    </w:p>
    <w:p w:rsidR="003264BD" w:rsidRDefault="003264BD" w:rsidP="003264BD">
      <w:pPr>
        <w:pStyle w:val="Bezriadkovania"/>
        <w:numPr>
          <w:ilvl w:val="0"/>
          <w:numId w:val="1"/>
        </w:numPr>
      </w:pPr>
      <w:r>
        <w:t>„bubliny sa hádajú“ /do misky s vodou fúkať slamkou/</w:t>
      </w:r>
    </w:p>
    <w:p w:rsidR="003264BD" w:rsidRDefault="00B844E5" w:rsidP="003264BD">
      <w:pPr>
        <w:pStyle w:val="Bezriadkovania"/>
        <w:numPr>
          <w:ilvl w:val="0"/>
          <w:numId w:val="1"/>
        </w:numPr>
      </w:pPr>
      <w:r>
        <w:t>„strapaté vlásky“ /fúkať si navzájom do vlasov/</w:t>
      </w:r>
    </w:p>
    <w:p w:rsidR="00B844E5" w:rsidRDefault="00B844E5" w:rsidP="003264BD">
      <w:pPr>
        <w:pStyle w:val="Bezriadkovania"/>
        <w:numPr>
          <w:ilvl w:val="0"/>
          <w:numId w:val="1"/>
        </w:numPr>
      </w:pPr>
      <w:r>
        <w:t>„vrelé mliečko“ /z dlaní vytvoriť fiktívnu šálku s vrelým mliekom - fúkať slabo, silnejšie, najsilnejšie/</w:t>
      </w:r>
    </w:p>
    <w:p w:rsidR="00B844E5" w:rsidRDefault="00B844E5" w:rsidP="003264BD">
      <w:pPr>
        <w:pStyle w:val="Bezriadkovania"/>
        <w:numPr>
          <w:ilvl w:val="0"/>
          <w:numId w:val="1"/>
        </w:numPr>
      </w:pPr>
      <w:r>
        <w:t>„písanie jazykom“ /vyplaziť jazyk, krúženie, vysunutie, zasunutie/</w:t>
      </w:r>
    </w:p>
    <w:p w:rsidR="00B844E5" w:rsidRDefault="00B844E5" w:rsidP="003264BD">
      <w:pPr>
        <w:pStyle w:val="Bezriadkovania"/>
        <w:numPr>
          <w:ilvl w:val="0"/>
          <w:numId w:val="1"/>
        </w:numPr>
      </w:pPr>
      <w:r>
        <w:t>„masírovať ľavé a pravé líce jazykom“</w:t>
      </w:r>
    </w:p>
    <w:p w:rsidR="00B844E5" w:rsidRDefault="00B844E5" w:rsidP="003264BD">
      <w:pPr>
        <w:pStyle w:val="Bezriadkovania"/>
        <w:numPr>
          <w:ilvl w:val="0"/>
          <w:numId w:val="1"/>
        </w:numPr>
      </w:pPr>
      <w:r>
        <w:t>„počítanie zubov jazykom“</w:t>
      </w:r>
    </w:p>
    <w:p w:rsidR="00B844E5" w:rsidRDefault="00B844E5" w:rsidP="003264BD">
      <w:pPr>
        <w:pStyle w:val="Bezriadkovania"/>
        <w:numPr>
          <w:ilvl w:val="0"/>
          <w:numId w:val="1"/>
        </w:numPr>
      </w:pPr>
      <w:r>
        <w:t>„mľaskanie perami, prevaľovanie vzduchu v ústach, špúlenie pier“</w:t>
      </w:r>
    </w:p>
    <w:p w:rsidR="00B844E5" w:rsidRDefault="00B844E5" w:rsidP="003264BD">
      <w:pPr>
        <w:pStyle w:val="Bezriadkovania"/>
        <w:numPr>
          <w:ilvl w:val="0"/>
          <w:numId w:val="1"/>
        </w:numPr>
      </w:pPr>
      <w:r>
        <w:t>„cvakanie zubami, zotierať zubami hornú a dolnú peru, fiktívne prehĺtanie, kloktanie vodou,.../</w:t>
      </w:r>
    </w:p>
    <w:p w:rsidR="008D68A0" w:rsidRDefault="008D68A0" w:rsidP="008D68A0">
      <w:pPr>
        <w:pStyle w:val="Bezriadkovania"/>
        <w:numPr>
          <w:ilvl w:val="0"/>
          <w:numId w:val="1"/>
        </w:numPr>
      </w:pPr>
      <w:r>
        <w:t>„kto k nám patrí?“/deti hľadajú čo najviac slov k nadradenému pojmu, napr. RASTLINY, OVOCIE, OBUV, .../, čo všetko súvisí so škôlkou? /kamaráti, trieda, hry,.../</w:t>
      </w:r>
    </w:p>
    <w:p w:rsidR="008D68A0" w:rsidRDefault="008D68A0" w:rsidP="008D68A0">
      <w:pPr>
        <w:pStyle w:val="Bezriadkovania"/>
        <w:numPr>
          <w:ilvl w:val="0"/>
          <w:numId w:val="1"/>
        </w:numPr>
      </w:pPr>
      <w:r>
        <w:t>„povedz to opačne“ /rodič hovorí slová, deti vytvárajú protiklady/, „ako sa to dá ešte povedať?“/mačka – cica, mňauka, spať-hajať, buvať, ležkať, ..../</w:t>
      </w:r>
    </w:p>
    <w:p w:rsidR="008D68A0" w:rsidRDefault="008D68A0" w:rsidP="008D68A0">
      <w:pPr>
        <w:pStyle w:val="Bezriadkovania"/>
        <w:numPr>
          <w:ilvl w:val="0"/>
          <w:numId w:val="1"/>
        </w:numPr>
      </w:pPr>
      <w:r>
        <w:t>„čo robíme cez deň, čo v noci“</w:t>
      </w:r>
      <w:r w:rsidR="00EF71BF">
        <w:t>, „ako sa hráme na jar, v lete, v zime...“</w:t>
      </w:r>
    </w:p>
    <w:p w:rsidR="00EF71BF" w:rsidRDefault="00EF71BF" w:rsidP="008D68A0">
      <w:pPr>
        <w:pStyle w:val="Bezriadkovania"/>
        <w:numPr>
          <w:ilvl w:val="0"/>
          <w:numId w:val="1"/>
        </w:numPr>
      </w:pPr>
      <w:r>
        <w:t>„papagáj“ /vymyslíme si text, 3-4 vety a dieťa sa snaží nám ho zopakovať/</w:t>
      </w:r>
    </w:p>
    <w:p w:rsidR="00EF71BF" w:rsidRDefault="00EF71BF" w:rsidP="008D68A0">
      <w:pPr>
        <w:pStyle w:val="Bezriadkovania"/>
        <w:numPr>
          <w:ilvl w:val="0"/>
          <w:numId w:val="1"/>
        </w:numPr>
      </w:pPr>
      <w:r>
        <w:t>„zahádam ti hádanku“ /primerané hádanky slovné, aj kreslené, môžu si vymýšľať vlastné/</w:t>
      </w:r>
    </w:p>
    <w:p w:rsidR="00B95116" w:rsidRDefault="00B95116" w:rsidP="00B95116">
      <w:pPr>
        <w:pStyle w:val="Bezriadkovania"/>
        <w:ind w:left="720"/>
      </w:pPr>
      <w:r>
        <w:t>Verím, že tieto hry deti nielen zabavia, ale dokážu ich aj niečo nové sa naučiť.</w:t>
      </w:r>
    </w:p>
    <w:p w:rsidR="00B06DAD" w:rsidRDefault="00B06DAD" w:rsidP="00B95116">
      <w:pPr>
        <w:pStyle w:val="Bezriadkovania"/>
        <w:ind w:left="720"/>
      </w:pPr>
    </w:p>
    <w:p w:rsidR="00B06DAD" w:rsidRDefault="00B06DAD" w:rsidP="00B95116">
      <w:pPr>
        <w:pStyle w:val="Bezriadkovania"/>
        <w:ind w:left="720"/>
      </w:pPr>
      <w:bookmarkStart w:id="0" w:name="_GoBack"/>
      <w:bookmarkEnd w:id="0"/>
    </w:p>
    <w:p w:rsidR="00B95116" w:rsidRDefault="00B95116" w:rsidP="00B95116">
      <w:pPr>
        <w:pStyle w:val="Bezriadkovania"/>
        <w:ind w:left="720"/>
      </w:pPr>
      <w:r>
        <w:t xml:space="preserve">                                                                                                                 Mgr. Lukačovičová Blanka</w:t>
      </w:r>
    </w:p>
    <w:p w:rsidR="00605C52" w:rsidRDefault="00605C52" w:rsidP="00605C52">
      <w:pPr>
        <w:pStyle w:val="Bezriadkovania"/>
      </w:pPr>
    </w:p>
    <w:sectPr w:rsidR="0060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13A"/>
    <w:multiLevelType w:val="hybridMultilevel"/>
    <w:tmpl w:val="005AE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52"/>
    <w:rsid w:val="003264BD"/>
    <w:rsid w:val="00605C52"/>
    <w:rsid w:val="008D68A0"/>
    <w:rsid w:val="00963DA5"/>
    <w:rsid w:val="00B06DAD"/>
    <w:rsid w:val="00B844E5"/>
    <w:rsid w:val="00B95116"/>
    <w:rsid w:val="00BE0DC2"/>
    <w:rsid w:val="00EF598F"/>
    <w:rsid w:val="00E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05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05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133F-E96B-4D44-96AC-21A866D5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Lukačovič</dc:creator>
  <cp:lastModifiedBy>Stanislav Lukačovič</cp:lastModifiedBy>
  <cp:revision>7</cp:revision>
  <cp:lastPrinted>2020-03-22T09:08:00Z</cp:lastPrinted>
  <dcterms:created xsi:type="dcterms:W3CDTF">2020-03-22T06:26:00Z</dcterms:created>
  <dcterms:modified xsi:type="dcterms:W3CDTF">2020-03-22T09:09:00Z</dcterms:modified>
</cp:coreProperties>
</file>