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DF6" w:rsidRDefault="00DC2F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PIĄTEK 12.06.2020</w:t>
      </w:r>
    </w:p>
    <w:p w:rsidR="00DC2F02" w:rsidRDefault="00DC2F02" w:rsidP="00DC2F02">
      <w:pPr>
        <w:pStyle w:val="Default"/>
      </w:pPr>
      <w:r>
        <w:t>TEMAT DNIA:  Lato i letnie zabawy</w:t>
      </w:r>
      <w:r w:rsidR="00C05E35">
        <w:t xml:space="preserve"> (Rozwijanie myślenia i mowy, aktywność plastyczna)</w:t>
      </w:r>
    </w:p>
    <w:p w:rsidR="00DC2F02" w:rsidRDefault="00DC2F02" w:rsidP="00DC2F02">
      <w:pPr>
        <w:pStyle w:val="Default"/>
      </w:pPr>
      <w:r>
        <w:t xml:space="preserve">I ZAJĘCIE </w:t>
      </w:r>
    </w:p>
    <w:p w:rsidR="00DC2F02" w:rsidRPr="00406F9D" w:rsidRDefault="00406F9D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06F9D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LATO I LETNIE ZABAWY </w:t>
      </w:r>
      <w:r w:rsidRPr="00406F9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– ROZWIĄZYWANIE ZAGADEK</w:t>
      </w:r>
    </w:p>
    <w:p w:rsidR="00DC2F02" w:rsidRPr="00406F9D" w:rsidRDefault="00DC2F02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C2F02" w:rsidRPr="00406F9D" w:rsidRDefault="00DC2F02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6F9D">
        <w:rPr>
          <w:rFonts w:ascii="Times New Roman" w:hAnsi="Times New Roman" w:cs="Times New Roman"/>
          <w:color w:val="000000"/>
          <w:sz w:val="24"/>
          <w:szCs w:val="24"/>
        </w:rPr>
        <w:t>Cele: poznawanie charakterystycznych cech lata, utrwalanie nazw letnich zabaw, rozwijanie spostrzegawczości i logicznego myślenia</w:t>
      </w:r>
    </w:p>
    <w:p w:rsidR="00DC2F02" w:rsidRPr="00406F9D" w:rsidRDefault="00DC2F02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2F02" w:rsidRPr="00406F9D" w:rsidRDefault="00DC2F02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F02" w:rsidRPr="00406F9D" w:rsidRDefault="00DC2F02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F9D">
        <w:rPr>
          <w:rFonts w:ascii="Times New Roman" w:hAnsi="Times New Roman" w:cs="Times New Roman"/>
          <w:sz w:val="24"/>
          <w:szCs w:val="24"/>
        </w:rPr>
        <w:t>1.Zagadki słowne.</w:t>
      </w:r>
    </w:p>
    <w:p w:rsidR="00DC2F02" w:rsidRPr="00406F9D" w:rsidRDefault="00DC2F02" w:rsidP="00DC2F02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06F9D">
        <w:rPr>
          <w:rFonts w:ascii="Times New Roman" w:hAnsi="Times New Roman" w:cs="Times New Roman"/>
          <w:sz w:val="24"/>
          <w:szCs w:val="24"/>
        </w:rPr>
        <w:t xml:space="preserve">R.  kolejno odczytuje zagadki I. Fabiszewskiej. </w:t>
      </w:r>
    </w:p>
    <w:p w:rsidR="00DC2F02" w:rsidRPr="00406F9D" w:rsidRDefault="00DC2F02" w:rsidP="00DC2F02">
      <w:pPr>
        <w:autoSpaceDE w:val="0"/>
        <w:autoSpaceDN w:val="0"/>
        <w:adjustRightInd w:val="0"/>
        <w:spacing w:before="40" w:after="0" w:line="181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C2F02" w:rsidRPr="00406F9D" w:rsidRDefault="00DC2F02" w:rsidP="00DC2F02">
      <w:pPr>
        <w:autoSpaceDE w:val="0"/>
        <w:autoSpaceDN w:val="0"/>
        <w:adjustRightInd w:val="0"/>
        <w:spacing w:before="40"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6F9D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Co to za pora roku, </w:t>
      </w:r>
    </w:p>
    <w:p w:rsidR="00DC2F02" w:rsidRPr="00406F9D" w:rsidRDefault="00DC2F02" w:rsidP="00DC2F02">
      <w:pPr>
        <w:pStyle w:val="Default"/>
        <w:rPr>
          <w:b/>
          <w:color w:val="FF0000"/>
        </w:rPr>
      </w:pPr>
      <w:r w:rsidRPr="00406F9D">
        <w:rPr>
          <w:b/>
          <w:i/>
          <w:iCs/>
          <w:color w:val="FF0000"/>
        </w:rPr>
        <w:t>gdy słonko mocno świeci</w:t>
      </w:r>
    </w:p>
    <w:p w:rsidR="00DC2F02" w:rsidRPr="00406F9D" w:rsidRDefault="00DC2F02" w:rsidP="00DC2F02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6F9D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a na wakacje w różne strony </w:t>
      </w:r>
    </w:p>
    <w:p w:rsidR="00DB2B99" w:rsidRPr="00406F9D" w:rsidRDefault="00DC2F02" w:rsidP="00DB2B99">
      <w:pPr>
        <w:pStyle w:val="Default"/>
        <w:rPr>
          <w:b/>
          <w:color w:val="FF0000"/>
        </w:rPr>
      </w:pPr>
      <w:r w:rsidRPr="00406F9D">
        <w:rPr>
          <w:b/>
          <w:i/>
          <w:iCs/>
          <w:color w:val="FF0000"/>
        </w:rPr>
        <w:t xml:space="preserve">wyjeżdżają dzieci? </w:t>
      </w:r>
      <w:r w:rsidRPr="00406F9D">
        <w:rPr>
          <w:b/>
          <w:color w:val="FF0000"/>
        </w:rPr>
        <w:t>(lato)</w:t>
      </w:r>
      <w:r w:rsidR="00DB2B99" w:rsidRPr="00406F9D">
        <w:rPr>
          <w:b/>
          <w:color w:val="FF0000"/>
        </w:rPr>
        <w:t xml:space="preserve"> </w:t>
      </w:r>
    </w:p>
    <w:p w:rsidR="00DB2B99" w:rsidRPr="00406F9D" w:rsidRDefault="00DB2B99" w:rsidP="00DB2B99">
      <w:pPr>
        <w:pStyle w:val="Default"/>
        <w:rPr>
          <w:b/>
          <w:color w:val="FF0000"/>
        </w:rPr>
      </w:pPr>
    </w:p>
    <w:p w:rsidR="00DC2F02" w:rsidRPr="00406F9D" w:rsidRDefault="00DB2B99" w:rsidP="00DB2B99">
      <w:pPr>
        <w:pStyle w:val="Default"/>
        <w:rPr>
          <w:color w:val="auto"/>
        </w:rPr>
      </w:pPr>
      <w:r w:rsidRPr="00406F9D">
        <w:rPr>
          <w:color w:val="auto"/>
        </w:rPr>
        <w:t>Dzieci dzie</w:t>
      </w:r>
      <w:r w:rsidRPr="00406F9D">
        <w:rPr>
          <w:color w:val="auto"/>
        </w:rPr>
        <w:softHyphen/>
        <w:t xml:space="preserve">lą słowo na sylaby i wyróżniają głoskę w nagłosie,  podają nazwy głosek w tym słowie, liczą na palcach głoski i wskazują litery w napisie, określają głoskę w wygłosie. Następnie dzieci wymieniają inne słowa rozpoczynające się głoską </w:t>
      </w:r>
      <w:r w:rsidRPr="00406F9D">
        <w:rPr>
          <w:i/>
          <w:iCs/>
          <w:color w:val="auto"/>
        </w:rPr>
        <w:t>l.</w:t>
      </w:r>
    </w:p>
    <w:p w:rsidR="00DC2F02" w:rsidRPr="00406F9D" w:rsidRDefault="00DC2F02" w:rsidP="00DB2B9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06F9D">
        <w:rPr>
          <w:rFonts w:ascii="Times New Roman" w:hAnsi="Times New Roman" w:cs="Times New Roman"/>
          <w:sz w:val="24"/>
          <w:szCs w:val="24"/>
        </w:rPr>
        <w:t>Napis – układanie wyrazu z rozsypanki literowej</w:t>
      </w:r>
    </w:p>
    <w:p w:rsidR="00DC2F02" w:rsidRDefault="00DB2B99" w:rsidP="00DC2F02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Myriad Pro" w:hAnsi="Myriad Pro" w:cs="Myriad Pro"/>
          <w:b/>
          <w:bCs/>
          <w:sz w:val="144"/>
          <w:szCs w:val="144"/>
        </w:rPr>
      </w:pPr>
      <w:r>
        <w:rPr>
          <w:rFonts w:ascii="Myriad Pro" w:hAnsi="Myriad Pro" w:cs="Myriad Pro"/>
          <w:b/>
          <w:bCs/>
          <w:sz w:val="144"/>
          <w:szCs w:val="144"/>
        </w:rPr>
        <w:t>l</w:t>
      </w:r>
      <w:r w:rsidR="00DC2F02" w:rsidRPr="00DC2F02">
        <w:rPr>
          <w:rFonts w:ascii="Myriad Pro" w:hAnsi="Myriad Pro" w:cs="Myriad Pro"/>
          <w:b/>
          <w:bCs/>
          <w:sz w:val="144"/>
          <w:szCs w:val="144"/>
        </w:rPr>
        <w:t>ato</w:t>
      </w:r>
    </w:p>
    <w:p w:rsidR="00DB2B99" w:rsidRPr="00DB2B99" w:rsidRDefault="00DB2B99" w:rsidP="00DB2B99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DB2B99" w:rsidRPr="00E852CC" w:rsidRDefault="00DB2B99" w:rsidP="00C05E35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52CC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Plastikowe, kolorowe,</w:t>
      </w:r>
    </w:p>
    <w:p w:rsidR="00DB2B99" w:rsidRPr="00E852CC" w:rsidRDefault="00DB2B99" w:rsidP="00C05E3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52CC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rybki, gwiazdki, kaczki, misie.</w:t>
      </w:r>
    </w:p>
    <w:p w:rsidR="00DB2B99" w:rsidRPr="00E852CC" w:rsidRDefault="00DB2B99" w:rsidP="00C05E3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52CC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W piaskownicy jest ich dużo,</w:t>
      </w:r>
    </w:p>
    <w:p w:rsidR="00DB2B99" w:rsidRPr="00E852CC" w:rsidRDefault="00DB2B99" w:rsidP="00C05E3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852CC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każda przydać może ci się. </w:t>
      </w:r>
      <w:r w:rsidRPr="00E852CC">
        <w:rPr>
          <w:rFonts w:ascii="Times New Roman" w:hAnsi="Times New Roman" w:cs="Times New Roman"/>
          <w:b/>
          <w:color w:val="FF0000"/>
          <w:sz w:val="24"/>
          <w:szCs w:val="24"/>
        </w:rPr>
        <w:t>(foremki do piasku)</w:t>
      </w:r>
    </w:p>
    <w:p w:rsidR="00DB2B99" w:rsidRPr="00E852CC" w:rsidRDefault="00DB2B99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2B99" w:rsidRPr="00C05E35" w:rsidRDefault="00DB2B99" w:rsidP="008109E9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05E35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Gdy wiatr jest na dworze,</w:t>
      </w:r>
    </w:p>
    <w:p w:rsidR="00DB2B99" w:rsidRPr="00C05E35" w:rsidRDefault="00DB2B99" w:rsidP="008109E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05E35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on unosi się w górze.</w:t>
      </w:r>
    </w:p>
    <w:p w:rsidR="00DB2B99" w:rsidRPr="00C05E35" w:rsidRDefault="00DB2B99" w:rsidP="008109E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05E35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Biegniesz z nim po trawie</w:t>
      </w:r>
    </w:p>
    <w:p w:rsidR="00DB2B99" w:rsidRPr="00C05E35" w:rsidRDefault="00DB2B99" w:rsidP="008109E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05E35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i trzymasz na sznurze. </w:t>
      </w:r>
      <w:r w:rsidRPr="00C05E35">
        <w:rPr>
          <w:rFonts w:ascii="Times New Roman" w:hAnsi="Times New Roman" w:cs="Times New Roman"/>
          <w:b/>
          <w:color w:val="FF0000"/>
          <w:sz w:val="24"/>
          <w:szCs w:val="24"/>
        </w:rPr>
        <w:t>(latawiec)</w:t>
      </w:r>
    </w:p>
    <w:p w:rsidR="00DB2B99" w:rsidRPr="00C05E35" w:rsidRDefault="00DB2B99" w:rsidP="00DC2F02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09E9" w:rsidRPr="00C05E35" w:rsidRDefault="008109E9" w:rsidP="008109E9">
      <w:pPr>
        <w:autoSpaceDE w:val="0"/>
        <w:autoSpaceDN w:val="0"/>
        <w:adjustRightInd w:val="0"/>
        <w:spacing w:after="0" w:line="181" w:lineRule="atLeas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05E35">
        <w:rPr>
          <w:rFonts w:ascii="Times New Roman" w:hAnsi="Times New Roman" w:cs="Times New Roman"/>
          <w:b/>
          <w:color w:val="FF0000"/>
          <w:sz w:val="24"/>
          <w:szCs w:val="24"/>
        </w:rPr>
        <w:t>Zimne, słodkie i pachnące,</w:t>
      </w:r>
      <w:r w:rsidRPr="00C05E35">
        <w:rPr>
          <w:rFonts w:ascii="Times New Roman" w:hAnsi="Times New Roman" w:cs="Times New Roman"/>
          <w:b/>
          <w:color w:val="FF0000"/>
          <w:sz w:val="24"/>
          <w:szCs w:val="24"/>
        </w:rPr>
        <w:br/>
        <w:t>jemy latem w dni gorące. (lody)</w:t>
      </w:r>
    </w:p>
    <w:p w:rsidR="008109E9" w:rsidRPr="00C05E35" w:rsidRDefault="008109E9" w:rsidP="008109E9">
      <w:pPr>
        <w:autoSpaceDE w:val="0"/>
        <w:autoSpaceDN w:val="0"/>
        <w:adjustRightInd w:val="0"/>
        <w:spacing w:after="0" w:line="181" w:lineRule="atLeast"/>
        <w:ind w:left="2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09E9" w:rsidRPr="00C05E35" w:rsidRDefault="008109E9" w:rsidP="008109E9">
      <w:pPr>
        <w:autoSpaceDE w:val="0"/>
        <w:autoSpaceDN w:val="0"/>
        <w:adjustRightInd w:val="0"/>
        <w:spacing w:after="0" w:line="181" w:lineRule="atLeast"/>
        <w:ind w:left="2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2F02" w:rsidRPr="00C05E35" w:rsidRDefault="008109E9" w:rsidP="008109E9">
      <w:pPr>
        <w:pStyle w:val="Default"/>
        <w:rPr>
          <w:b/>
          <w:color w:val="FF0000"/>
        </w:rPr>
      </w:pPr>
      <w:r w:rsidRPr="00C05E35">
        <w:rPr>
          <w:b/>
          <w:color w:val="FF0000"/>
        </w:rPr>
        <w:t>W cieniu jego się schowasz,</w:t>
      </w:r>
      <w:r w:rsidRPr="00C05E35">
        <w:rPr>
          <w:b/>
          <w:color w:val="FF0000"/>
        </w:rPr>
        <w:br/>
        <w:t>kiedy jesteś na plaży</w:t>
      </w:r>
      <w:r w:rsidRPr="00C05E35">
        <w:rPr>
          <w:b/>
          <w:color w:val="FF0000"/>
        </w:rPr>
        <w:br/>
        <w:t>a słońce z wysoka</w:t>
      </w:r>
      <w:r w:rsidRPr="00C05E35">
        <w:rPr>
          <w:b/>
          <w:color w:val="FF0000"/>
        </w:rPr>
        <w:br/>
        <w:t>bardzo mocno praży.(parasol plażowy)</w:t>
      </w:r>
    </w:p>
    <w:p w:rsidR="008109E9" w:rsidRPr="00C05E35" w:rsidRDefault="008109E9" w:rsidP="008109E9">
      <w:pPr>
        <w:pStyle w:val="Default"/>
        <w:rPr>
          <w:b/>
          <w:color w:val="FF0000"/>
        </w:rPr>
      </w:pPr>
    </w:p>
    <w:p w:rsidR="008109E9" w:rsidRDefault="008109E9" w:rsidP="008109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 w:rsidRPr="008109E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lastRenderedPageBreak/>
        <w:t>Wakacje to czas podroży</w:t>
      </w:r>
      <w:r w:rsidRPr="008109E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br/>
        <w:t>wielu jedzie nad morze</w:t>
      </w:r>
      <w:r w:rsidRPr="008109E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br/>
        <w:t>i opala się na … 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(plaża)</w:t>
      </w:r>
    </w:p>
    <w:p w:rsidR="008109E9" w:rsidRPr="008109E9" w:rsidRDefault="008109E9" w:rsidP="00CA0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 w:rsidRPr="00CA0A5D">
        <w:rPr>
          <w:rFonts w:ascii="Times New Roman" w:hAnsi="Times New Roman" w:cs="Times New Roman"/>
          <w:b/>
          <w:color w:val="FF0000"/>
          <w:sz w:val="24"/>
          <w:szCs w:val="24"/>
        </w:rPr>
        <w:t>Mały z płótna domek,</w:t>
      </w:r>
      <w:r w:rsidRPr="00CA0A5D">
        <w:rPr>
          <w:rFonts w:ascii="Times New Roman" w:hAnsi="Times New Roman" w:cs="Times New Roman"/>
          <w:b/>
          <w:color w:val="FF0000"/>
          <w:sz w:val="24"/>
          <w:szCs w:val="24"/>
        </w:rPr>
        <w:br/>
        <w:t>w lecie go stawiamy.</w:t>
      </w:r>
      <w:r w:rsidRPr="00CA0A5D">
        <w:rPr>
          <w:rFonts w:ascii="Times New Roman" w:hAnsi="Times New Roman" w:cs="Times New Roman"/>
          <w:b/>
          <w:color w:val="FF0000"/>
          <w:sz w:val="24"/>
          <w:szCs w:val="24"/>
        </w:rPr>
        <w:br/>
        <w:t>Gdy jesteśmy na wakacjach,</w:t>
      </w:r>
      <w:r w:rsidRPr="00CA0A5D">
        <w:rPr>
          <w:rFonts w:ascii="Times New Roman" w:hAnsi="Times New Roman" w:cs="Times New Roman"/>
          <w:b/>
          <w:color w:val="FF0000"/>
          <w:sz w:val="24"/>
          <w:szCs w:val="24"/>
        </w:rPr>
        <w:br/>
        <w:t>nocą w nim sypiamy.</w:t>
      </w:r>
      <w:r w:rsidR="00CA0A5D" w:rsidRPr="00CA0A5D">
        <w:rPr>
          <w:rFonts w:ascii="Times New Roman" w:hAnsi="Times New Roman" w:cs="Times New Roman"/>
          <w:b/>
          <w:color w:val="FF0000"/>
          <w:sz w:val="24"/>
          <w:szCs w:val="24"/>
        </w:rPr>
        <w:t>(namiot</w:t>
      </w:r>
      <w:r w:rsidR="00CA0A5D">
        <w:rPr>
          <w:b/>
          <w:color w:val="FF0000"/>
        </w:rPr>
        <w:t>)</w:t>
      </w:r>
    </w:p>
    <w:p w:rsidR="008109E9" w:rsidRPr="008109E9" w:rsidRDefault="008109E9" w:rsidP="008109E9">
      <w:pPr>
        <w:pStyle w:val="Default"/>
        <w:rPr>
          <w:b/>
          <w:color w:val="FF0000"/>
        </w:rPr>
      </w:pPr>
    </w:p>
    <w:p w:rsidR="00DB2B99" w:rsidRPr="00E852CC" w:rsidRDefault="00406F9D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2CC">
        <w:rPr>
          <w:rFonts w:ascii="Times New Roman" w:hAnsi="Times New Roman" w:cs="Times New Roman"/>
          <w:sz w:val="24"/>
          <w:szCs w:val="24"/>
        </w:rPr>
        <w:t>2.</w:t>
      </w:r>
      <w:r w:rsidR="00DB2B99" w:rsidRPr="00E852CC">
        <w:rPr>
          <w:rFonts w:ascii="Times New Roman" w:hAnsi="Times New Roman" w:cs="Times New Roman"/>
          <w:sz w:val="24"/>
          <w:szCs w:val="24"/>
        </w:rPr>
        <w:t>Zagadki dotykowe.</w:t>
      </w:r>
    </w:p>
    <w:p w:rsidR="00DB2B99" w:rsidRPr="00E852CC" w:rsidRDefault="00DB2B99" w:rsidP="00406F9D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852CC">
        <w:rPr>
          <w:rFonts w:ascii="Times New Roman" w:hAnsi="Times New Roman" w:cs="Times New Roman"/>
          <w:sz w:val="24"/>
          <w:szCs w:val="24"/>
        </w:rPr>
        <w:t xml:space="preserve"> pudełko, worek, ubrania, które nosi się zimą i latem, w tym kostium kąpielowy i okulary prze</w:t>
      </w:r>
      <w:r w:rsidRPr="00E852CC">
        <w:rPr>
          <w:rFonts w:ascii="Times New Roman" w:hAnsi="Times New Roman" w:cs="Times New Roman"/>
          <w:sz w:val="24"/>
          <w:szCs w:val="24"/>
        </w:rPr>
        <w:softHyphen/>
        <w:t>ciwsłoneczne.</w:t>
      </w:r>
    </w:p>
    <w:p w:rsidR="0095515E" w:rsidRPr="00E852CC" w:rsidRDefault="0095515E" w:rsidP="00406F9D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B2B99" w:rsidRPr="00E852CC" w:rsidRDefault="00406F9D" w:rsidP="00406F9D">
      <w:pPr>
        <w:pStyle w:val="Default"/>
      </w:pPr>
      <w:r w:rsidRPr="00E852CC">
        <w:rPr>
          <w:color w:val="auto"/>
        </w:rPr>
        <w:t xml:space="preserve">R. wyjmuje z </w:t>
      </w:r>
      <w:r w:rsidR="00DB2B99" w:rsidRPr="00E852CC">
        <w:rPr>
          <w:color w:val="auto"/>
        </w:rPr>
        <w:t xml:space="preserve"> pudełka worek z ubraniami, które nosi się zimą i latem, w tym kostium ką</w:t>
      </w:r>
      <w:r w:rsidR="00DB2B99" w:rsidRPr="00E852CC">
        <w:rPr>
          <w:color w:val="auto"/>
        </w:rPr>
        <w:softHyphen/>
        <w:t>pielowy, a także okulary przeciwsłoneczne. Dzieci wkładają rękę do worka, opisują, czego dotknęły. Pozostałe dzieci odgadują, o jaki przedmiot chodzi. Na potwierdzenie podania prawidłowego roz</w:t>
      </w:r>
      <w:r w:rsidR="00DB2B99" w:rsidRPr="00E852CC">
        <w:rPr>
          <w:color w:val="auto"/>
        </w:rPr>
        <w:softHyphen/>
        <w:t>wiązania dziecko wyjmuje ubranie z worka</w:t>
      </w:r>
    </w:p>
    <w:p w:rsidR="00DB2B99" w:rsidRPr="00E852CC" w:rsidRDefault="00DB2B99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2CC" w:rsidRDefault="00E852CC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B99" w:rsidRPr="00E852CC" w:rsidRDefault="00406F9D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52CC">
        <w:rPr>
          <w:rFonts w:ascii="Times New Roman" w:hAnsi="Times New Roman" w:cs="Times New Roman"/>
          <w:sz w:val="24"/>
          <w:szCs w:val="24"/>
        </w:rPr>
        <w:t>2.</w:t>
      </w:r>
      <w:r w:rsidR="00DB2B99" w:rsidRPr="00E852CC">
        <w:rPr>
          <w:rFonts w:ascii="Times New Roman" w:hAnsi="Times New Roman" w:cs="Times New Roman"/>
          <w:sz w:val="24"/>
          <w:szCs w:val="24"/>
        </w:rPr>
        <w:t>Zagadki obrazkowe.</w:t>
      </w:r>
    </w:p>
    <w:p w:rsidR="00DB2B99" w:rsidRPr="00E852CC" w:rsidRDefault="00DB2B99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852CC">
        <w:rPr>
          <w:rFonts w:ascii="Times New Roman" w:hAnsi="Times New Roman" w:cs="Times New Roman"/>
          <w:sz w:val="24"/>
          <w:szCs w:val="24"/>
        </w:rPr>
        <w:t>−−</w:t>
      </w:r>
      <w:r w:rsidRPr="00E852CC">
        <w:rPr>
          <w:rFonts w:ascii="Times New Roman" w:hAnsi="Times New Roman" w:cs="Times New Roman"/>
          <w:i/>
          <w:iCs/>
          <w:sz w:val="24"/>
          <w:szCs w:val="24"/>
        </w:rPr>
        <w:t>Które kwiaty kwitną latem?</w:t>
      </w:r>
      <w:r w:rsidR="00406F9D" w:rsidRPr="00E852C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E852CC">
        <w:rPr>
          <w:rFonts w:ascii="Times New Roman" w:hAnsi="Times New Roman" w:cs="Times New Roman"/>
          <w:noProof/>
          <w:sz w:val="24"/>
          <w:szCs w:val="24"/>
          <w:lang w:eastAsia="pl-PL"/>
        </w:rPr>
        <w:t>Dzielenie nazw na sylaby i głoski</w:t>
      </w:r>
      <w:r w:rsidR="008109E9">
        <w:rPr>
          <w:rFonts w:ascii="Times New Roman" w:hAnsi="Times New Roman" w:cs="Times New Roman"/>
          <w:noProof/>
          <w:sz w:val="24"/>
          <w:szCs w:val="24"/>
          <w:lang w:eastAsia="pl-PL"/>
        </w:rPr>
        <w:t>, szukanie innych wyrazów na taką samąa głoskę.wyszukiwanie wspólnych głosek w nazwach.</w:t>
      </w:r>
    </w:p>
    <w:p w:rsidR="00234F45" w:rsidRDefault="00234F45" w:rsidP="00DB2B99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i/>
          <w:i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3AB31A98" wp14:editId="68E4CA9A">
            <wp:extent cx="1619250" cy="3267075"/>
            <wp:effectExtent l="0" t="0" r="0" b="9525"/>
            <wp:docPr id="3" name="Obraz 3" descr="Znalezione obrazy dla zapytania mak polny (With images) | Maki, 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ak polny (With images) | Maki, Obraz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2A3" w:rsidRPr="008612A3">
        <w:rPr>
          <w:noProof/>
          <w:lang w:eastAsia="pl-PL"/>
        </w:rPr>
        <w:t xml:space="preserve"> </w:t>
      </w:r>
      <w:r w:rsidR="008612A3">
        <w:rPr>
          <w:noProof/>
          <w:lang w:eastAsia="pl-PL"/>
        </w:rPr>
        <w:drawing>
          <wp:inline distT="0" distB="0" distL="0" distR="0" wp14:anchorId="74D04CB4" wp14:editId="590F4265">
            <wp:extent cx="2295525" cy="3590925"/>
            <wp:effectExtent l="0" t="0" r="9525" b="9525"/>
            <wp:docPr id="6" name="Obraz 6" descr="Róża poj. natural touch 75cm lt pink - Sklep internetowy Karm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óża poj. natural touch 75cm lt pink - Sklep internetowy Karm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2A3" w:rsidRPr="008612A3">
        <w:rPr>
          <w:noProof/>
          <w:lang w:eastAsia="pl-PL"/>
        </w:rPr>
        <w:t xml:space="preserve"> </w:t>
      </w:r>
      <w:r w:rsidR="008612A3">
        <w:rPr>
          <w:noProof/>
          <w:lang w:eastAsia="pl-PL"/>
        </w:rPr>
        <w:drawing>
          <wp:inline distT="0" distB="0" distL="0" distR="0" wp14:anchorId="73345D9D" wp14:editId="3AF84214">
            <wp:extent cx="1714500" cy="3867150"/>
            <wp:effectExtent l="0" t="0" r="0" b="0"/>
            <wp:docPr id="8" name="Obraz 8" descr="Puls-Art | Rumianek pospolity (Matricaria chamomil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ls-Art | Rumianek pospolity (Matricaria chamomilla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9D" w:rsidRPr="00DB2B99" w:rsidRDefault="008612A3" w:rsidP="00DB2B99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sz w:val="18"/>
          <w:szCs w:val="18"/>
        </w:rPr>
      </w:pPr>
      <w:r>
        <w:rPr>
          <w:rFonts w:ascii="Myriad Pro" w:hAnsi="Myriad Pro" w:cs="Myriad Pro"/>
          <w:sz w:val="18"/>
          <w:szCs w:val="18"/>
        </w:rPr>
        <w:t>MAK  POLNY                                                              RÓŻA                                                   RUMIANEK</w:t>
      </w:r>
    </w:p>
    <w:p w:rsidR="008612A3" w:rsidRDefault="00DB2B99" w:rsidP="00A35056">
      <w:pPr>
        <w:autoSpaceDE w:val="0"/>
        <w:autoSpaceDN w:val="0"/>
        <w:adjustRightInd w:val="0"/>
        <w:spacing w:after="0" w:line="181" w:lineRule="atLeast"/>
        <w:jc w:val="both"/>
        <w:rPr>
          <w:rFonts w:ascii="Myriad Pro" w:hAnsi="Myriad Pro" w:cs="Myriad Pro"/>
          <w:sz w:val="18"/>
          <w:szCs w:val="18"/>
        </w:rPr>
      </w:pPr>
      <w:r w:rsidRPr="00DB2B99">
        <w:rPr>
          <w:rFonts w:ascii="Myriad Pro" w:hAnsi="Myriad Pro" w:cs="Myriad Pro"/>
          <w:sz w:val="18"/>
          <w:szCs w:val="18"/>
        </w:rPr>
        <w:t xml:space="preserve">, </w:t>
      </w:r>
    </w:p>
    <w:p w:rsidR="00DB2B99" w:rsidRDefault="00DB2B99" w:rsidP="00DB2B9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Myriad Pro" w:hAnsi="Myriad Pro" w:cs="Myriad Pro"/>
          <w:sz w:val="18"/>
          <w:szCs w:val="18"/>
        </w:rPr>
      </w:pPr>
    </w:p>
    <w:p w:rsidR="00DB2B99" w:rsidRDefault="00DB2B99" w:rsidP="00DB2B9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Myriad Pro" w:hAnsi="Myriad Pro" w:cs="Myriad Pro"/>
          <w:sz w:val="18"/>
          <w:szCs w:val="18"/>
        </w:rPr>
      </w:pPr>
    </w:p>
    <w:p w:rsidR="00DB2B99" w:rsidRPr="00DB2B99" w:rsidRDefault="00DB2B99" w:rsidP="00DB2B9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Myriad Pro" w:hAnsi="Myriad Pro" w:cs="Myriad Pro"/>
          <w:sz w:val="18"/>
          <w:szCs w:val="18"/>
        </w:rPr>
      </w:pPr>
    </w:p>
    <w:p w:rsidR="00CA0A5D" w:rsidRDefault="00CA0A5D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B99" w:rsidRPr="008612A3" w:rsidRDefault="00DB2B99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12A3">
        <w:rPr>
          <w:rFonts w:ascii="Times New Roman" w:hAnsi="Times New Roman" w:cs="Times New Roman"/>
          <w:sz w:val="24"/>
          <w:szCs w:val="24"/>
        </w:rPr>
        <w:lastRenderedPageBreak/>
        <w:t xml:space="preserve">Zabawa ruchowa </w:t>
      </w:r>
      <w:r w:rsidRPr="008612A3">
        <w:rPr>
          <w:rFonts w:ascii="Times New Roman" w:hAnsi="Times New Roman" w:cs="Times New Roman"/>
          <w:i/>
          <w:iCs/>
          <w:sz w:val="24"/>
          <w:szCs w:val="24"/>
        </w:rPr>
        <w:t>Przyszło lato.</w:t>
      </w:r>
    </w:p>
    <w:p w:rsidR="00DB2B99" w:rsidRPr="008612A3" w:rsidRDefault="00DB2B99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B99" w:rsidRPr="008612A3" w:rsidRDefault="00DB2B99" w:rsidP="00DB2B9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612A3">
        <w:rPr>
          <w:rFonts w:ascii="Times New Roman" w:hAnsi="Times New Roman" w:cs="Times New Roman"/>
          <w:sz w:val="24"/>
          <w:szCs w:val="24"/>
        </w:rPr>
        <w:t>Podc</w:t>
      </w:r>
      <w:r w:rsidR="00A35056">
        <w:rPr>
          <w:rFonts w:ascii="Times New Roman" w:hAnsi="Times New Roman" w:cs="Times New Roman"/>
          <w:sz w:val="24"/>
          <w:szCs w:val="24"/>
        </w:rPr>
        <w:t xml:space="preserve">zas skocznej muzyki dziecko </w:t>
      </w:r>
      <w:r w:rsidRPr="008612A3">
        <w:rPr>
          <w:rFonts w:ascii="Times New Roman" w:hAnsi="Times New Roman" w:cs="Times New Roman"/>
          <w:sz w:val="24"/>
          <w:szCs w:val="24"/>
        </w:rPr>
        <w:t xml:space="preserve"> naśladuje  lot jaskółki. Na pauzę w mu</w:t>
      </w:r>
      <w:r w:rsidRPr="008612A3">
        <w:rPr>
          <w:rFonts w:ascii="Times New Roman" w:hAnsi="Times New Roman" w:cs="Times New Roman"/>
          <w:sz w:val="24"/>
          <w:szCs w:val="24"/>
        </w:rPr>
        <w:softHyphen/>
        <w:t xml:space="preserve">zyce będzie  recytowało rymowankę, dzieląc słowa na sylaby. </w:t>
      </w:r>
    </w:p>
    <w:p w:rsidR="00DB2B99" w:rsidRPr="00A35056" w:rsidRDefault="00DB2B99" w:rsidP="00DB2B99">
      <w:pPr>
        <w:autoSpaceDE w:val="0"/>
        <w:autoSpaceDN w:val="0"/>
        <w:adjustRightInd w:val="0"/>
        <w:spacing w:before="40" w:after="0" w:line="181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A35056">
        <w:rPr>
          <w:rFonts w:ascii="Times New Roman" w:hAnsi="Times New Roman" w:cs="Times New Roman"/>
          <w:i/>
          <w:iCs/>
          <w:sz w:val="32"/>
          <w:szCs w:val="32"/>
        </w:rPr>
        <w:t>Jas-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kó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>-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łecz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-ka w 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lo-cie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:rsidR="00DB2B99" w:rsidRPr="00A35056" w:rsidRDefault="00DB2B99" w:rsidP="00DB2B9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kreś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-li 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du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>-że ko-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ła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. </w:t>
      </w:r>
    </w:p>
    <w:p w:rsidR="00DB2B99" w:rsidRPr="00A35056" w:rsidRDefault="00DB2B99" w:rsidP="00DB2B9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Gniaz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-do swe 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szy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-ku-je. </w:t>
      </w:r>
    </w:p>
    <w:p w:rsidR="00DB2B99" w:rsidRPr="00A35056" w:rsidRDefault="00DB2B99" w:rsidP="00DB2B9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A35056">
        <w:rPr>
          <w:rFonts w:ascii="Times New Roman" w:hAnsi="Times New Roman" w:cs="Times New Roman"/>
          <w:i/>
          <w:iCs/>
          <w:sz w:val="32"/>
          <w:szCs w:val="32"/>
        </w:rPr>
        <w:t xml:space="preserve">– Przy-szło la-to! – </w:t>
      </w:r>
      <w:proofErr w:type="spellStart"/>
      <w:r w:rsidRPr="00A35056">
        <w:rPr>
          <w:rFonts w:ascii="Times New Roman" w:hAnsi="Times New Roman" w:cs="Times New Roman"/>
          <w:i/>
          <w:iCs/>
          <w:sz w:val="32"/>
          <w:szCs w:val="32"/>
        </w:rPr>
        <w:t>wo-ła</w:t>
      </w:r>
      <w:proofErr w:type="spellEnd"/>
      <w:r w:rsidRPr="00A35056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:rsidR="00A35056" w:rsidRPr="00A35056" w:rsidRDefault="00A35056" w:rsidP="00DB2B9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32"/>
          <w:szCs w:val="32"/>
        </w:rPr>
      </w:pPr>
    </w:p>
    <w:p w:rsidR="00DC2F02" w:rsidRPr="008612A3" w:rsidRDefault="00DB2B99" w:rsidP="00DB2B99">
      <w:pPr>
        <w:pStyle w:val="Default"/>
      </w:pPr>
      <w:r w:rsidRPr="008612A3">
        <w:rPr>
          <w:color w:val="auto"/>
        </w:rPr>
        <w:t>Dzieci spacerują po łące – maszerują do przodu, recytując i jednocześnie wyklaskując pierwszą część rymowanki. Następnie maszerują do tyłu, recytując i wyklaskując pozostałą część rymowanki. Zaba</w:t>
      </w:r>
      <w:r w:rsidRPr="008612A3">
        <w:rPr>
          <w:color w:val="auto"/>
        </w:rPr>
        <w:softHyphen/>
        <w:t>wę powtarzamy. Podczas kolejnych pauz dzieci recytują rymowankę: raz głośno, raz cicho, i wykonu</w:t>
      </w:r>
      <w:r w:rsidRPr="008612A3">
        <w:rPr>
          <w:color w:val="auto"/>
        </w:rPr>
        <w:softHyphen/>
        <w:t>ją ruchy: raz w szybkim tempie, raz w wolnym tempie.</w:t>
      </w:r>
    </w:p>
    <w:p w:rsidR="00720921" w:rsidRDefault="00720921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921" w:rsidRDefault="00720921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B99" w:rsidRPr="00A35056" w:rsidRDefault="00DB2B99" w:rsidP="00DB2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5056">
        <w:rPr>
          <w:rFonts w:ascii="Times New Roman" w:hAnsi="Times New Roman" w:cs="Times New Roman"/>
          <w:sz w:val="24"/>
          <w:szCs w:val="24"/>
        </w:rPr>
        <w:t>Po</w:t>
      </w:r>
      <w:r w:rsidR="00F218FE" w:rsidRPr="00A35056">
        <w:rPr>
          <w:rFonts w:ascii="Times New Roman" w:hAnsi="Times New Roman" w:cs="Times New Roman"/>
          <w:sz w:val="24"/>
          <w:szCs w:val="24"/>
        </w:rPr>
        <w:t xml:space="preserve">dsumowanie zdobytych </w:t>
      </w:r>
      <w:r w:rsidR="00A35056">
        <w:rPr>
          <w:rFonts w:ascii="Times New Roman" w:hAnsi="Times New Roman" w:cs="Times New Roman"/>
          <w:sz w:val="24"/>
          <w:szCs w:val="24"/>
        </w:rPr>
        <w:t>wiadomości na podstawie obrazków</w:t>
      </w:r>
    </w:p>
    <w:p w:rsidR="00DB2B99" w:rsidRPr="00DB2B99" w:rsidRDefault="00DB2B99" w:rsidP="00DB2B9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Myriad Pro" w:hAnsi="Myriad Pro" w:cs="Myriad Pro"/>
          <w:sz w:val="18"/>
          <w:szCs w:val="18"/>
        </w:rPr>
      </w:pPr>
      <w:r w:rsidRPr="00DB2B99">
        <w:rPr>
          <w:rFonts w:ascii="Myriad Pro" w:hAnsi="Myriad Pro" w:cs="Myriad Pro"/>
          <w:sz w:val="18"/>
          <w:szCs w:val="18"/>
        </w:rPr>
        <w:t>.</w:t>
      </w:r>
      <w:r w:rsidR="00406F9D" w:rsidRPr="00406F9D">
        <w:rPr>
          <w:noProof/>
          <w:lang w:eastAsia="pl-PL"/>
        </w:rPr>
        <w:t xml:space="preserve"> </w:t>
      </w:r>
    </w:p>
    <w:p w:rsidR="00A35056" w:rsidRDefault="00A35056" w:rsidP="00F218FE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3505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B5935BF" wp14:editId="1E14B7C1">
            <wp:extent cx="2419350" cy="2162175"/>
            <wp:effectExtent l="0" t="0" r="0" b="9525"/>
            <wp:docPr id="17" name="Obraz 17" descr="Na łące - scenariusz zajęć dydaktycznych w grupie dzieci 4-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łące - scenariusz zajęć dydaktycznych w grupie dzieci 4-5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921" w:rsidRPr="00720921">
        <w:rPr>
          <w:noProof/>
          <w:lang w:eastAsia="pl-PL"/>
        </w:rPr>
        <w:t xml:space="preserve"> </w:t>
      </w:r>
      <w:r w:rsidR="00720921">
        <w:rPr>
          <w:noProof/>
          <w:lang w:eastAsia="pl-PL"/>
        </w:rPr>
        <w:drawing>
          <wp:inline distT="0" distB="0" distL="0" distR="0" wp14:anchorId="2291279C" wp14:editId="1C9DFF14">
            <wp:extent cx="3095625" cy="2209647"/>
            <wp:effectExtent l="0" t="0" r="0" b="635"/>
            <wp:docPr id="20" name="Obraz 20" descr="Krzewy owocowe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zewy owocowe w ogrodz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37" cy="22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56" w:rsidRDefault="00A35056" w:rsidP="00F218FE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8CA795" wp14:editId="2ED3B07B">
            <wp:extent cx="2647950" cy="2047875"/>
            <wp:effectExtent l="0" t="0" r="0" b="9525"/>
            <wp:docPr id="18" name="Obraz 18" descr="Fototapeta RE050016 ŁĄKA | FOTOTAPETY \ FOTOTAPETY KWIATY, ROŚLI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tapeta RE050016 ŁĄKA | FOTOTAPETY \ FOTOTAPETY KWIATY, ROŚLIN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94" cy="20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921" w:rsidRPr="00720921">
        <w:rPr>
          <w:noProof/>
          <w:lang w:eastAsia="pl-PL"/>
        </w:rPr>
        <w:t xml:space="preserve"> </w:t>
      </w:r>
      <w:r w:rsidR="00720921">
        <w:rPr>
          <w:noProof/>
          <w:lang w:eastAsia="pl-PL"/>
        </w:rPr>
        <w:drawing>
          <wp:inline distT="0" distB="0" distL="0" distR="0" wp14:anchorId="5B84207C" wp14:editId="1EE8982F">
            <wp:extent cx="3076575" cy="2066925"/>
            <wp:effectExtent l="0" t="0" r="9525" b="9525"/>
            <wp:docPr id="19" name="Obraz 19" descr="Obraz premium Kartka z pozdrowieniami - kolorowa kwiat łąka - l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premium Kartka z pozdrowieniami - kolorowa kwiat łąka - lat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98" cy="20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56" w:rsidRDefault="00A35056" w:rsidP="00F218FE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218FE" w:rsidRPr="0095515E" w:rsidRDefault="00F218FE" w:rsidP="00F218FE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515E">
        <w:rPr>
          <w:rFonts w:ascii="Times New Roman" w:hAnsi="Times New Roman" w:cs="Times New Roman"/>
          <w:sz w:val="24"/>
          <w:szCs w:val="24"/>
        </w:rPr>
        <w:t>R</w:t>
      </w:r>
      <w:r w:rsidR="00DB2B99" w:rsidRPr="0095515E">
        <w:rPr>
          <w:rFonts w:ascii="Times New Roman" w:hAnsi="Times New Roman" w:cs="Times New Roman"/>
          <w:sz w:val="24"/>
          <w:szCs w:val="24"/>
        </w:rPr>
        <w:t>. pyta:</w:t>
      </w:r>
    </w:p>
    <w:p w:rsidR="00E852CC" w:rsidRPr="00C05E35" w:rsidRDefault="00F218FE" w:rsidP="00F218FE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515E">
        <w:rPr>
          <w:rFonts w:ascii="Times New Roman" w:hAnsi="Times New Roman" w:cs="Times New Roman"/>
          <w:sz w:val="24"/>
          <w:szCs w:val="24"/>
        </w:rPr>
        <w:t>-</w:t>
      </w:r>
      <w:r w:rsidR="00DB2B99" w:rsidRPr="0095515E">
        <w:rPr>
          <w:rFonts w:ascii="Times New Roman" w:hAnsi="Times New Roman" w:cs="Times New Roman"/>
          <w:sz w:val="24"/>
          <w:szCs w:val="24"/>
        </w:rPr>
        <w:t xml:space="preserve"> </w:t>
      </w:r>
      <w:r w:rsidR="00DB2B99" w:rsidRPr="0095515E">
        <w:rPr>
          <w:rFonts w:ascii="Times New Roman" w:hAnsi="Times New Roman" w:cs="Times New Roman"/>
          <w:i/>
          <w:iCs/>
          <w:sz w:val="24"/>
          <w:szCs w:val="24"/>
        </w:rPr>
        <w:t xml:space="preserve">Po czym poznajemy, że zbliża się lato? </w:t>
      </w:r>
      <w:r w:rsidR="00C05E35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DB2B99" w:rsidRPr="0095515E">
        <w:rPr>
          <w:rFonts w:ascii="Times New Roman" w:hAnsi="Times New Roman" w:cs="Times New Roman"/>
          <w:i/>
          <w:iCs/>
          <w:sz w:val="24"/>
          <w:szCs w:val="24"/>
        </w:rPr>
        <w:t>Latem kwitną róże, na łące wyrastają maki, chabry i rumianki. Słońce mocno grzeje i możemy się opalać. Latem dojrzewają takie owoce, jak np. porzeczki i jabłka</w:t>
      </w:r>
      <w:r w:rsidR="00DB2B99" w:rsidRPr="0095515E">
        <w:rPr>
          <w:rFonts w:ascii="Times New Roman" w:hAnsi="Times New Roman" w:cs="Times New Roman"/>
          <w:sz w:val="24"/>
          <w:szCs w:val="24"/>
        </w:rPr>
        <w:t>.</w:t>
      </w:r>
      <w:r w:rsidR="00C05E35">
        <w:rPr>
          <w:rFonts w:ascii="Times New Roman" w:hAnsi="Times New Roman" w:cs="Times New Roman"/>
          <w:sz w:val="24"/>
          <w:szCs w:val="24"/>
        </w:rPr>
        <w:t>)</w:t>
      </w:r>
    </w:p>
    <w:p w:rsidR="00F218FE" w:rsidRPr="0095515E" w:rsidRDefault="00DB2B99" w:rsidP="00F218FE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5515E">
        <w:rPr>
          <w:rFonts w:ascii="Times New Roman" w:hAnsi="Times New Roman" w:cs="Times New Roman"/>
          <w:sz w:val="24"/>
          <w:szCs w:val="24"/>
        </w:rPr>
        <w:t xml:space="preserve"> Dzieci rysują na małych kartec</w:t>
      </w:r>
      <w:r w:rsidR="00F218FE" w:rsidRPr="0095515E">
        <w:rPr>
          <w:rFonts w:ascii="Times New Roman" w:hAnsi="Times New Roman" w:cs="Times New Roman"/>
          <w:sz w:val="24"/>
          <w:szCs w:val="24"/>
        </w:rPr>
        <w:t xml:space="preserve">zkach obrazki przedstawiające </w:t>
      </w:r>
      <w:r w:rsidR="0095515E">
        <w:rPr>
          <w:rFonts w:ascii="Times New Roman" w:hAnsi="Times New Roman" w:cs="Times New Roman"/>
          <w:sz w:val="24"/>
          <w:szCs w:val="24"/>
        </w:rPr>
        <w:t xml:space="preserve"> cechy lata </w:t>
      </w:r>
    </w:p>
    <w:p w:rsidR="00F218FE" w:rsidRPr="0095515E" w:rsidRDefault="00406F9D" w:rsidP="00F218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E35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lastRenderedPageBreak/>
        <w:t>Moje wakacje</w:t>
      </w:r>
      <w:r w:rsidRPr="0095515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5515E">
        <w:rPr>
          <w:rFonts w:ascii="Times New Roman" w:hAnsi="Times New Roman" w:cs="Times New Roman"/>
          <w:color w:val="000000"/>
          <w:sz w:val="24"/>
          <w:szCs w:val="24"/>
        </w:rPr>
        <w:t>– kolorowanie obrazka</w:t>
      </w:r>
      <w:r w:rsidR="00A35056">
        <w:rPr>
          <w:rFonts w:ascii="Times New Roman" w:hAnsi="Times New Roman" w:cs="Times New Roman"/>
          <w:color w:val="000000"/>
          <w:sz w:val="24"/>
          <w:szCs w:val="24"/>
        </w:rPr>
        <w:t xml:space="preserve"> wg własnego </w:t>
      </w:r>
      <w:r w:rsidR="00C05E35">
        <w:rPr>
          <w:rFonts w:ascii="Times New Roman" w:hAnsi="Times New Roman" w:cs="Times New Roman"/>
          <w:color w:val="000000"/>
          <w:sz w:val="24"/>
          <w:szCs w:val="24"/>
        </w:rPr>
        <w:t>pomysłu ( kredki, farby, mazaki)</w:t>
      </w:r>
      <w:r w:rsidR="00C05E35" w:rsidRPr="00C05E35">
        <w:rPr>
          <w:noProof/>
          <w:lang w:eastAsia="pl-PL"/>
        </w:rPr>
        <w:t xml:space="preserve"> </w:t>
      </w:r>
      <w:r w:rsidR="00C05E35">
        <w:rPr>
          <w:noProof/>
          <w:lang w:eastAsia="pl-PL"/>
        </w:rPr>
        <w:drawing>
          <wp:inline distT="0" distB="0" distL="0" distR="0" wp14:anchorId="3C97D835" wp14:editId="635B42A8">
            <wp:extent cx="5760437" cy="8286750"/>
            <wp:effectExtent l="0" t="0" r="0" b="0"/>
            <wp:docPr id="2" name="Obraz 2" descr="Kolorowanka – Wakacje nad mor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– Wakacje nad morz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32" cy="82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02" w:rsidRPr="0095515E" w:rsidRDefault="00DC2F02" w:rsidP="00DC2F02">
      <w:pPr>
        <w:pStyle w:val="Default"/>
      </w:pPr>
    </w:p>
    <w:p w:rsidR="00DC2F02" w:rsidRPr="0095515E" w:rsidRDefault="00DC2F02" w:rsidP="00DC2F02">
      <w:pPr>
        <w:pStyle w:val="Default"/>
      </w:pPr>
    </w:p>
    <w:p w:rsidR="0095515E" w:rsidRPr="00C05E35" w:rsidRDefault="0095515E" w:rsidP="00C05E35">
      <w:pPr>
        <w:pStyle w:val="Default"/>
      </w:pPr>
    </w:p>
    <w:p w:rsidR="0095515E" w:rsidRDefault="0095515E" w:rsidP="00DC2F02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DC2F02" w:rsidRDefault="0095515E" w:rsidP="00DC2F02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>
        <w:rPr>
          <w:rFonts w:ascii="Myriad Pro" w:hAnsi="Myriad Pro" w:cs="Myriad Pro"/>
          <w:color w:val="000000"/>
          <w:sz w:val="24"/>
          <w:szCs w:val="24"/>
        </w:rPr>
        <w:t>II ZAJĘCIE</w:t>
      </w:r>
    </w:p>
    <w:p w:rsidR="0095515E" w:rsidRPr="0095515E" w:rsidRDefault="0095515E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5515E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PODRÓŻNICY I ICH BAGAŻ </w:t>
      </w:r>
      <w:r w:rsidRPr="0095515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– ZAJĘCIA TECHNICZNE.</w:t>
      </w:r>
    </w:p>
    <w:p w:rsidR="0095515E" w:rsidRPr="0095515E" w:rsidRDefault="0095515E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515E" w:rsidRPr="0095515E" w:rsidRDefault="0095515E" w:rsidP="00DC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515E">
        <w:rPr>
          <w:rFonts w:ascii="Times New Roman" w:hAnsi="Times New Roman" w:cs="Times New Roman"/>
          <w:b/>
          <w:color w:val="000000"/>
          <w:sz w:val="24"/>
          <w:szCs w:val="24"/>
        </w:rPr>
        <w:t>Cele</w:t>
      </w:r>
      <w:r w:rsidRPr="0095515E">
        <w:rPr>
          <w:rFonts w:ascii="Times New Roman" w:hAnsi="Times New Roman" w:cs="Times New Roman"/>
          <w:color w:val="000000"/>
          <w:sz w:val="24"/>
          <w:szCs w:val="24"/>
        </w:rPr>
        <w:t>: zwracanie uwagi na konieczność doboru części garderoby i różnych przedmiotów do miejsca letniego wypoczynku, rozwijanie sprawności manu</w:t>
      </w:r>
      <w:r w:rsidRPr="0095515E">
        <w:rPr>
          <w:rFonts w:ascii="Times New Roman" w:hAnsi="Times New Roman" w:cs="Times New Roman"/>
          <w:color w:val="000000"/>
          <w:sz w:val="24"/>
          <w:szCs w:val="24"/>
        </w:rPr>
        <w:softHyphen/>
        <w:t>alnej i koordynacji wzrokowo-ruchowe</w:t>
      </w:r>
    </w:p>
    <w:p w:rsidR="0095515E" w:rsidRPr="0095515E" w:rsidRDefault="0006595C" w:rsidP="009551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 Pro" w:hAnsi="Myriad Pro" w:cs="Myriad Pro"/>
          <w:color w:val="000000"/>
          <w:sz w:val="24"/>
          <w:szCs w:val="24"/>
        </w:rPr>
        <w:t>1.</w:t>
      </w:r>
      <w:r w:rsidR="0095515E" w:rsidRPr="0095515E">
        <w:rPr>
          <w:rFonts w:ascii="Times New Roman" w:hAnsi="Times New Roman" w:cs="Times New Roman"/>
          <w:sz w:val="24"/>
          <w:szCs w:val="24"/>
        </w:rPr>
        <w:t xml:space="preserve">Wprowadzenie. </w:t>
      </w:r>
    </w:p>
    <w:p w:rsidR="0095515E" w:rsidRDefault="0095515E" w:rsidP="0095515E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95515E">
        <w:rPr>
          <w:rFonts w:ascii="Times New Roman" w:hAnsi="Times New Roman" w:cs="Times New Roman"/>
          <w:sz w:val="24"/>
          <w:szCs w:val="24"/>
        </w:rPr>
        <w:t>Zdjęcia przedstawiające wybranych podróżników.</w:t>
      </w:r>
    </w:p>
    <w:p w:rsidR="0006595C" w:rsidRDefault="0006595C" w:rsidP="0095515E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766DDD4" wp14:editId="1107BB1E">
            <wp:extent cx="2486025" cy="2438400"/>
            <wp:effectExtent l="0" t="0" r="9525" b="0"/>
            <wp:docPr id="5" name="Obraz 5" descr="Miniature Group Traveler Backpack Standing Wold Map Walk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ature Group Traveler Backpack Standing Wold Map Walking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95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0E26925" wp14:editId="7240874D">
            <wp:extent cx="2819400" cy="2476500"/>
            <wp:effectExtent l="0" t="0" r="0" b="0"/>
            <wp:docPr id="7" name="Obraz 7" descr="Podróże dookoła polski klub małych podróż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róże dookoła polski klub małych podróżnikó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F" w:rsidRDefault="0025053F" w:rsidP="0095515E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noProof/>
          <w:lang w:eastAsia="pl-PL"/>
        </w:rPr>
      </w:pPr>
    </w:p>
    <w:p w:rsidR="0025053F" w:rsidRDefault="0025053F" w:rsidP="0095515E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ED1F8BD" wp14:editId="4B33C923">
            <wp:extent cx="2495550" cy="2419350"/>
            <wp:effectExtent l="0" t="0" r="0" b="0"/>
            <wp:docPr id="9" name="Obraz 9" descr="ExOfficio – producent specjalistycznej odzieży dla podróżni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Officio – producent specjalistycznej odzieży dla podróżnikó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42" cy="24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53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4177865" wp14:editId="4F6A8799">
            <wp:extent cx="2552135" cy="2380615"/>
            <wp:effectExtent l="0" t="0" r="635" b="635"/>
            <wp:docPr id="10" name="Obraz 10" descr="Co zabrać na safari? Praktyczne porady przed pierwszą wypra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 zabrać na safari? Praktyczne porady przed pierwszą wyprawą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41" cy="239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F" w:rsidRPr="0095515E" w:rsidRDefault="0025053F" w:rsidP="0095515E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DC2F02" w:rsidRDefault="0025053F" w:rsidP="0095515E">
      <w:pPr>
        <w:pStyle w:val="Default"/>
        <w:rPr>
          <w:rFonts w:ascii="Myriad Pro" w:hAnsi="Myriad Pro" w:cstheme="minorBidi"/>
          <w:color w:val="auto"/>
          <w:sz w:val="18"/>
          <w:szCs w:val="18"/>
        </w:rPr>
      </w:pPr>
      <w:r>
        <w:rPr>
          <w:color w:val="auto"/>
        </w:rPr>
        <w:t>R. pyta dziecko</w:t>
      </w:r>
      <w:r w:rsidR="0095515E" w:rsidRPr="0006595C">
        <w:rPr>
          <w:color w:val="auto"/>
        </w:rPr>
        <w:t xml:space="preserve">, kto to jest podróżnik, co robi podczas swoich podróży, co przydaje mu się podczas jego podróży. </w:t>
      </w:r>
      <w:r>
        <w:rPr>
          <w:color w:val="auto"/>
        </w:rPr>
        <w:t>R</w:t>
      </w:r>
      <w:r w:rsidR="0095515E" w:rsidRPr="0006595C">
        <w:rPr>
          <w:color w:val="auto"/>
        </w:rPr>
        <w:t>. pyta, czy znają nazwiska znanych podróżników. Uzupełnia wypowiedzi dzieci. Podaje ciekawostki na temat znanych polskich podróżników, pokazuje ich zdjęcia</w:t>
      </w:r>
      <w:r w:rsidR="0095515E" w:rsidRPr="0095515E">
        <w:rPr>
          <w:rFonts w:ascii="Myriad Pro" w:hAnsi="Myriad Pro" w:cstheme="minorBidi"/>
          <w:color w:val="auto"/>
          <w:sz w:val="18"/>
          <w:szCs w:val="18"/>
        </w:rPr>
        <w:t>.</w:t>
      </w:r>
    </w:p>
    <w:p w:rsidR="0006595C" w:rsidRPr="006E3CC2" w:rsidRDefault="006E3CC2" w:rsidP="0006595C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b/>
          <w:color w:val="4472C4" w:themeColor="accent5"/>
          <w:sz w:val="24"/>
          <w:szCs w:val="24"/>
          <w:u w:val="single"/>
        </w:rPr>
      </w:pPr>
      <w:r>
        <w:t xml:space="preserve">Do obejrzenia : </w:t>
      </w:r>
      <w:bookmarkStart w:id="0" w:name="_GoBack"/>
      <w:bookmarkEnd w:id="0"/>
      <w:r w:rsidRPr="006E3CC2">
        <w:rPr>
          <w:b/>
          <w:color w:val="4472C4" w:themeColor="accent5"/>
          <w:u w:val="single"/>
        </w:rPr>
        <w:t>https://www.szwendamsie.pl/blog/ciekawostki/top-10-polskich-wyczynow-eksploratorskich</w:t>
      </w:r>
    </w:p>
    <w:p w:rsidR="0006595C" w:rsidRDefault="0006595C" w:rsidP="0006595C">
      <w:pPr>
        <w:pStyle w:val="Default"/>
        <w:rPr>
          <w:rFonts w:ascii="Monotype Corsiva" w:hAnsi="Monotype Corsiva" w:cstheme="minorBidi"/>
          <w:color w:val="auto"/>
          <w:sz w:val="28"/>
          <w:szCs w:val="28"/>
        </w:rPr>
      </w:pPr>
      <w:r w:rsidRPr="0006595C">
        <w:rPr>
          <w:rFonts w:ascii="Monotype Corsiva" w:hAnsi="Monotype Corsiva" w:cstheme="minorBidi"/>
          <w:color w:val="auto"/>
          <w:sz w:val="28"/>
          <w:szCs w:val="28"/>
        </w:rPr>
        <w:t>Podróżnik to osoba, która odbywa częste i z reguły dalekie wyprawy drogą lądową, morską lub po</w:t>
      </w:r>
      <w:r w:rsidRPr="0006595C">
        <w:rPr>
          <w:rFonts w:ascii="Monotype Corsiva" w:hAnsi="Monotype Corsiva" w:cstheme="minorBidi"/>
          <w:color w:val="auto"/>
          <w:sz w:val="28"/>
          <w:szCs w:val="28"/>
        </w:rPr>
        <w:softHyphen/>
        <w:t>wietrzną do znanych, ale i nieznanych miejsc na świecie. Dawniej znanym podróżnikiem był Krzysz</w:t>
      </w:r>
      <w:r w:rsidRPr="0006595C">
        <w:rPr>
          <w:rFonts w:ascii="Monotype Corsiva" w:hAnsi="Monotype Corsiva" w:cstheme="minorBidi"/>
          <w:color w:val="auto"/>
          <w:sz w:val="28"/>
          <w:szCs w:val="28"/>
        </w:rPr>
        <w:softHyphen/>
        <w:t xml:space="preserve">tof Kolumb. W Polsce znanymi podróżnikami byli np.: Arkady </w:t>
      </w:r>
      <w:r w:rsidRPr="0006595C">
        <w:rPr>
          <w:rFonts w:ascii="Monotype Corsiva" w:hAnsi="Monotype Corsiva" w:cstheme="minorBidi"/>
          <w:color w:val="auto"/>
          <w:sz w:val="28"/>
          <w:szCs w:val="28"/>
        </w:rPr>
        <w:lastRenderedPageBreak/>
        <w:t>Fiedler, Czesław Centkiewicz, Tony Ha</w:t>
      </w:r>
      <w:r w:rsidRPr="0006595C">
        <w:rPr>
          <w:rFonts w:ascii="Monotype Corsiva" w:hAnsi="Monotype Corsiva" w:cstheme="minorBidi"/>
          <w:color w:val="auto"/>
          <w:sz w:val="28"/>
          <w:szCs w:val="28"/>
        </w:rPr>
        <w:softHyphen/>
        <w:t>lik. Współcześnie do podróżników zaliczyć można, np. Beatę Pawlikowską, Wojciecha Cejrowskiego.</w:t>
      </w:r>
    </w:p>
    <w:p w:rsidR="0006595C" w:rsidRDefault="0006595C" w:rsidP="0006595C">
      <w:pPr>
        <w:pStyle w:val="Default"/>
        <w:rPr>
          <w:rFonts w:ascii="Monotype Corsiva" w:hAnsi="Monotype Corsiva" w:cstheme="minorBidi"/>
          <w:color w:val="auto"/>
          <w:sz w:val="28"/>
          <w:szCs w:val="28"/>
        </w:rPr>
      </w:pPr>
    </w:p>
    <w:p w:rsidR="0006595C" w:rsidRPr="0006595C" w:rsidRDefault="002C20C3" w:rsidP="00065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6595C" w:rsidRPr="0006595C">
        <w:rPr>
          <w:rFonts w:ascii="Times New Roman" w:hAnsi="Times New Roman" w:cs="Times New Roman"/>
          <w:sz w:val="24"/>
          <w:szCs w:val="24"/>
        </w:rPr>
        <w:t xml:space="preserve">Zagadki pantomimiczne </w:t>
      </w:r>
      <w:r w:rsidR="0006595C" w:rsidRPr="0006595C">
        <w:rPr>
          <w:rFonts w:ascii="Times New Roman" w:hAnsi="Times New Roman" w:cs="Times New Roman"/>
          <w:i/>
          <w:iCs/>
          <w:sz w:val="24"/>
          <w:szCs w:val="24"/>
        </w:rPr>
        <w:t>Wakacyjne kalambury</w:t>
      </w:r>
      <w:r w:rsidR="0006595C" w:rsidRPr="0006595C">
        <w:rPr>
          <w:rFonts w:ascii="Times New Roman" w:hAnsi="Times New Roman" w:cs="Times New Roman"/>
          <w:sz w:val="24"/>
          <w:szCs w:val="24"/>
        </w:rPr>
        <w:t>.</w:t>
      </w:r>
    </w:p>
    <w:p w:rsidR="0006595C" w:rsidRDefault="0006595C" w:rsidP="0006595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06595C">
        <w:rPr>
          <w:rFonts w:ascii="Times New Roman" w:hAnsi="Times New Roman" w:cs="Times New Roman"/>
          <w:sz w:val="24"/>
          <w:szCs w:val="24"/>
        </w:rPr>
        <w:t>Obrazki przedstawiające różne  przedmioty, np.: kajak, łopatkę, wiaderko, buty górskie, plecak.</w:t>
      </w:r>
    </w:p>
    <w:p w:rsidR="002C20C3" w:rsidRPr="0006595C" w:rsidRDefault="002C20C3" w:rsidP="0006595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90F8F3" wp14:editId="55823E63">
            <wp:extent cx="2038350" cy="2114550"/>
            <wp:effectExtent l="0" t="0" r="0" b="0"/>
            <wp:docPr id="12" name="Obraz 12" descr="Kolorowanka Unoszący się na wodzie kajak | Kolor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Unoszący się na wodzie kajak | Kolor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05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5D2DCC9" wp14:editId="3E664956">
            <wp:extent cx="1600200" cy="1466850"/>
            <wp:effectExtent l="0" t="0" r="0" b="0"/>
            <wp:docPr id="13" name="Obraz 13" descr="Kolorowanka - Zestaw do piaskow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- Zestaw do piaskownic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83" cy="14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0C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3F7CA2B" wp14:editId="757DAB53">
            <wp:extent cx="1962150" cy="2028825"/>
            <wp:effectExtent l="0" t="0" r="0" b="9525"/>
            <wp:docPr id="14" name="Obraz 14" descr="Jak narysowac plecak z widoku na tył?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narysowac plecak z widoku na tył? - Zapytaj.onet.pl -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056" w:rsidRPr="00A35056">
        <w:rPr>
          <w:noProof/>
          <w:lang w:eastAsia="pl-PL"/>
        </w:rPr>
        <w:t xml:space="preserve"> </w:t>
      </w:r>
      <w:r w:rsidR="00A35056">
        <w:rPr>
          <w:noProof/>
          <w:lang w:eastAsia="pl-PL"/>
        </w:rPr>
        <w:t xml:space="preserve">                              </w:t>
      </w:r>
      <w:r w:rsidR="00A35056">
        <w:rPr>
          <w:noProof/>
          <w:lang w:eastAsia="pl-PL"/>
        </w:rPr>
        <w:drawing>
          <wp:inline distT="0" distB="0" distL="0" distR="0" wp14:anchorId="572776CF" wp14:editId="573D49E0">
            <wp:extent cx="1733550" cy="1724025"/>
            <wp:effectExtent l="0" t="0" r="0" b="9525"/>
            <wp:docPr id="15" name="Obraz 15" descr="Kolorowanki Odzież i obuwie - Darmow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Odzież i obuwie - Darmow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5C" w:rsidRPr="0006595C" w:rsidRDefault="0006595C" w:rsidP="0006595C">
      <w:pPr>
        <w:pStyle w:val="Default"/>
        <w:rPr>
          <w:color w:val="auto"/>
        </w:rPr>
      </w:pPr>
      <w:r w:rsidRPr="0006595C">
        <w:rPr>
          <w:color w:val="auto"/>
        </w:rPr>
        <w:t xml:space="preserve"> Dziecko losuje jeden obrazek przedstawiającym przedmiot związany z miejscem let</w:t>
      </w:r>
      <w:r w:rsidRPr="0006595C">
        <w:rPr>
          <w:color w:val="auto"/>
        </w:rPr>
        <w:softHyphen/>
        <w:t>niego wypoczynku. Przedstawia to co jest na obrazku ruchem, gestem i mimiką. Rodzice odgadują, o jakie miejsce chodzi. Przykłady:</w:t>
      </w:r>
    </w:p>
    <w:p w:rsidR="0006595C" w:rsidRPr="0006595C" w:rsidRDefault="0006595C" w:rsidP="00065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595C" w:rsidRPr="0006595C" w:rsidRDefault="0006595C" w:rsidP="0006595C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595C">
        <w:rPr>
          <w:rFonts w:ascii="Times New Roman" w:hAnsi="Times New Roman" w:cs="Times New Roman"/>
          <w:sz w:val="24"/>
          <w:szCs w:val="24"/>
        </w:rPr>
        <w:t>– kajak – naśladowanie wiosłowania – wypoczynek nad jeziorem,</w:t>
      </w:r>
    </w:p>
    <w:p w:rsidR="0006595C" w:rsidRPr="0006595C" w:rsidRDefault="0006595C" w:rsidP="0006595C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595C">
        <w:rPr>
          <w:rFonts w:ascii="Times New Roman" w:hAnsi="Times New Roman" w:cs="Times New Roman"/>
          <w:sz w:val="24"/>
          <w:szCs w:val="24"/>
        </w:rPr>
        <w:t>– łopatka i wiaderko – naśladowanie wsypywania piasku do wiaderka – wypoczynek na plaży,</w:t>
      </w:r>
    </w:p>
    <w:p w:rsidR="0006595C" w:rsidRDefault="0006595C" w:rsidP="0006595C">
      <w:pPr>
        <w:pStyle w:val="Default"/>
        <w:rPr>
          <w:color w:val="auto"/>
        </w:rPr>
      </w:pPr>
      <w:r w:rsidRPr="0006595C">
        <w:rPr>
          <w:color w:val="auto"/>
        </w:rPr>
        <w:t>– buty górskie i plecak – naśladowanie zakładania butów i plecaka i maszerowanie – wypoczynek w górach.</w:t>
      </w:r>
    </w:p>
    <w:p w:rsidR="0025053F" w:rsidRDefault="0025053F" w:rsidP="0006595C">
      <w:pPr>
        <w:pStyle w:val="Default"/>
        <w:rPr>
          <w:color w:val="auto"/>
        </w:rPr>
      </w:pPr>
    </w:p>
    <w:p w:rsidR="0025053F" w:rsidRPr="0025053F" w:rsidRDefault="0025053F" w:rsidP="0025053F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25053F" w:rsidRDefault="00A35056" w:rsidP="00250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5053F" w:rsidRPr="0025053F">
        <w:rPr>
          <w:rFonts w:ascii="Times New Roman" w:hAnsi="Times New Roman" w:cs="Times New Roman"/>
          <w:sz w:val="24"/>
          <w:szCs w:val="24"/>
        </w:rPr>
        <w:t>Wykonanie wakacyjnej walizki.</w:t>
      </w:r>
    </w:p>
    <w:p w:rsidR="00E852CC" w:rsidRDefault="00E852CC" w:rsidP="00250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2CC" w:rsidRPr="0025053F" w:rsidRDefault="00E852CC" w:rsidP="00250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 ubrania, które ci przydadzą się na wakacyjnym wyjedzie, wytnij je i wklej do walizki.</w:t>
      </w:r>
    </w:p>
    <w:p w:rsidR="0025053F" w:rsidRPr="0025053F" w:rsidRDefault="00E852CC" w:rsidP="0006595C">
      <w:pPr>
        <w:pStyle w:val="Default"/>
      </w:pPr>
      <w:r>
        <w:rPr>
          <w:noProof/>
          <w:lang w:eastAsia="pl-PL"/>
        </w:rPr>
        <w:lastRenderedPageBreak/>
        <w:drawing>
          <wp:inline distT="0" distB="0" distL="0" distR="0" wp14:anchorId="1054DF94" wp14:editId="25401AAB">
            <wp:extent cx="5734050" cy="8543925"/>
            <wp:effectExtent l="0" t="0" r="0" b="9525"/>
            <wp:docPr id="16" name="Obraz 16" descr="Wakacyjne wyjazdy- jak to ugryźć? • Zagadki Tomka i Agatki • K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kacyjne wyjazdy- jak to ugryźć? • Zagadki Tomka i Agatki • Karty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53F" w:rsidRPr="002505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FF3A46"/>
    <w:multiLevelType w:val="hybridMultilevel"/>
    <w:tmpl w:val="CCBAD7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BE23E9D"/>
    <w:multiLevelType w:val="hybridMultilevel"/>
    <w:tmpl w:val="6B1F097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3EAB50F"/>
    <w:multiLevelType w:val="hybridMultilevel"/>
    <w:tmpl w:val="994B837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7565ED4"/>
    <w:multiLevelType w:val="hybridMultilevel"/>
    <w:tmpl w:val="A71226F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4EF7CF7"/>
    <w:multiLevelType w:val="hybridMultilevel"/>
    <w:tmpl w:val="0C55D6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02"/>
    <w:rsid w:val="0006595C"/>
    <w:rsid w:val="000C7BCF"/>
    <w:rsid w:val="00234F45"/>
    <w:rsid w:val="0025053F"/>
    <w:rsid w:val="002C20C3"/>
    <w:rsid w:val="003B52D3"/>
    <w:rsid w:val="00406F9D"/>
    <w:rsid w:val="005E29AC"/>
    <w:rsid w:val="006E3CC2"/>
    <w:rsid w:val="00720921"/>
    <w:rsid w:val="00775002"/>
    <w:rsid w:val="008109E9"/>
    <w:rsid w:val="008612A3"/>
    <w:rsid w:val="00882DF6"/>
    <w:rsid w:val="0095515E"/>
    <w:rsid w:val="00A35056"/>
    <w:rsid w:val="00C05E35"/>
    <w:rsid w:val="00CA0A5D"/>
    <w:rsid w:val="00DB2B99"/>
    <w:rsid w:val="00DC2F02"/>
    <w:rsid w:val="00E852CC"/>
    <w:rsid w:val="00F2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2DEB1C-2262-4A85-B465-2C4EB4BE5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B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C2F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5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716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2020-06-11T09:23:00Z</dcterms:created>
  <dcterms:modified xsi:type="dcterms:W3CDTF">2020-06-12T06:12:00Z</dcterms:modified>
</cp:coreProperties>
</file>