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6" w:rsidRPr="00676A86" w:rsidRDefault="00676A86" w:rsidP="00676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b/>
          <w:bCs/>
          <w:color w:val="000000"/>
          <w:sz w:val="28"/>
        </w:rPr>
        <w:t>Przedmiotowe Zasady Oceniania z muzyki</w:t>
      </w:r>
    </w:p>
    <w:p w:rsidR="00676A86" w:rsidRPr="00676A86" w:rsidRDefault="00676A86" w:rsidP="00676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w Szkole  Podstawowej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im Kardynała Stefana Wyszyńskiego w Sampławie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Oceny uczniów w zakresie realizacji celów wychowawczych dotyczą:</w:t>
      </w:r>
    </w:p>
    <w:p w:rsidR="00676A86" w:rsidRPr="00676A86" w:rsidRDefault="00676A86" w:rsidP="00676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czynnego uczestnictwa w zajęciach</w:t>
      </w:r>
    </w:p>
    <w:p w:rsidR="00676A86" w:rsidRPr="00676A86" w:rsidRDefault="00676A86" w:rsidP="00676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wykazywania pozytywnej motywacji do przedmiotu</w:t>
      </w:r>
    </w:p>
    <w:p w:rsidR="00676A86" w:rsidRPr="00676A86" w:rsidRDefault="00676A86" w:rsidP="00676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umiejętności samodzielnego wykonywania zadań</w:t>
      </w:r>
    </w:p>
    <w:p w:rsidR="00676A86" w:rsidRPr="00676A86" w:rsidRDefault="00676A86" w:rsidP="00676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mobilizowanie kolegów do aktywności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Ocenie z muzyki podlegają postawy, umiejętności i wiedza.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W zakresie postaw oceniane będzie:</w:t>
      </w:r>
    </w:p>
    <w:p w:rsidR="00676A86" w:rsidRPr="00676A86" w:rsidRDefault="00676A86" w:rsidP="00676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słuchanie muzyki</w:t>
      </w:r>
    </w:p>
    <w:p w:rsidR="00676A86" w:rsidRPr="00676A86" w:rsidRDefault="00676A86" w:rsidP="00676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tworzenie muzyki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W zakresie umiejętności:</w:t>
      </w:r>
    </w:p>
    <w:p w:rsidR="00676A86" w:rsidRPr="00676A86" w:rsidRDefault="00676A86" w:rsidP="00676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umiejętność śpiewu</w:t>
      </w:r>
    </w:p>
    <w:p w:rsidR="00676A86" w:rsidRPr="00676A86" w:rsidRDefault="00676A86" w:rsidP="00676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umiejętność gry na instrumencie</w:t>
      </w:r>
    </w:p>
    <w:p w:rsidR="00676A86" w:rsidRPr="00676A86" w:rsidRDefault="00676A86" w:rsidP="00676A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umiejętność odczytywania zapisu nutowego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W zakresie wiedzy:</w:t>
      </w:r>
    </w:p>
    <w:p w:rsidR="00676A86" w:rsidRPr="00676A86" w:rsidRDefault="00676A86" w:rsidP="00676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wiedzę z dziedziny kultury muzycznej</w:t>
      </w:r>
    </w:p>
    <w:p w:rsidR="00676A86" w:rsidRPr="00676A86" w:rsidRDefault="00676A86" w:rsidP="00676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znajomość zasad muzyki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Kontrakt z uczniami</w:t>
      </w:r>
    </w:p>
    <w:p w:rsidR="00676A86" w:rsidRPr="00676A86" w:rsidRDefault="00676A86" w:rsidP="00676A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 xml:space="preserve">Wymagania edukacyjne </w:t>
      </w:r>
      <w:r>
        <w:rPr>
          <w:rFonts w:ascii="Times New Roman" w:eastAsia="Times New Roman" w:hAnsi="Times New Roman" w:cs="Times New Roman"/>
          <w:sz w:val="24"/>
          <w:szCs w:val="24"/>
        </w:rPr>
        <w:t>są realizacją podstawy programowej</w:t>
      </w:r>
      <w:r w:rsidRPr="00676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A86" w:rsidRDefault="00676A86" w:rsidP="00676A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Ocenie podlega:</w:t>
      </w:r>
    </w:p>
    <w:p w:rsidR="00676A86" w:rsidRDefault="00676A86" w:rsidP="00676A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 solo, duet, grypa;</w:t>
      </w:r>
    </w:p>
    <w:p w:rsidR="00676A86" w:rsidRDefault="00676A86" w:rsidP="00676A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 na instrumentach;</w:t>
      </w:r>
    </w:p>
    <w:p w:rsidR="00676A86" w:rsidRDefault="00676A86" w:rsidP="00676A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Zagadnienia z teorii muzyki</w:t>
      </w:r>
    </w:p>
    <w:p w:rsidR="00676A86" w:rsidRDefault="00676A86" w:rsidP="00676A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Historia muzyki, zakres zgodny z podstawą programową</w:t>
      </w:r>
    </w:p>
    <w:p w:rsidR="00676A86" w:rsidRDefault="00676A86" w:rsidP="00676A8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formy aktywności muzycznej: Ruch przy muzyce, tworzenie i słuchanie muzyki;</w:t>
      </w:r>
    </w:p>
    <w:p w:rsidR="00676A86" w:rsidRPr="00676A86" w:rsidRDefault="00676A86" w:rsidP="00676A8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poprawić ocenę nie</w:t>
      </w:r>
      <w:r w:rsidR="00FC0727">
        <w:rPr>
          <w:rFonts w:ascii="Times New Roman" w:eastAsia="Times New Roman" w:hAnsi="Times New Roman" w:cs="Times New Roman"/>
          <w:sz w:val="24"/>
          <w:szCs w:val="24"/>
        </w:rPr>
        <w:t>dostateczną, dopuszczającą,  w terminie do 2 tygodni od otrzymania oceny.</w:t>
      </w:r>
    </w:p>
    <w:p w:rsidR="00676A86" w:rsidRPr="00676A86" w:rsidRDefault="00676A86" w:rsidP="00676A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2 razy w semestrze być nieprzygotowanym do zajęć bez konsekwencji; każde nieprzygotowanie ma wpływ na końcową ocenę (aktywność i wkład pracy na zajęciach artystycznych)</w:t>
      </w:r>
      <w:r w:rsidRPr="00676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A86" w:rsidRPr="00676A86" w:rsidRDefault="00676A86" w:rsidP="00676A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Ocenę celującą otrzymuje uczeń za szczególne oryginalne i twórcze osiągnięcie, opierające się na gruntownej wiedzy wykraczającej poza wymagania programowe oraz umiejętności zastoso</w:t>
      </w:r>
      <w:r>
        <w:rPr>
          <w:rFonts w:ascii="Times New Roman" w:eastAsia="Times New Roman" w:hAnsi="Times New Roman" w:cs="Times New Roman"/>
          <w:sz w:val="24"/>
          <w:szCs w:val="24"/>
        </w:rPr>
        <w:t>wania tych osiągnięć w praktyce, uczestniczący w życiu muzycznym szkoły, lub innej placówki (szkołą muzyczna, orkiestra itp.).</w:t>
      </w:r>
    </w:p>
    <w:p w:rsidR="00676A86" w:rsidRPr="00676A86" w:rsidRDefault="00676A86" w:rsidP="00676A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Ocena semestralna i roczna jest wyznacznikiem umiejętności i wiedzy przedmiotowej ucznia i wynika z ocen cząstkowych zdobytych przez ucznia w danym semestrze.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lastRenderedPageBreak/>
        <w:t>Ocenianie wiadomości</w:t>
      </w:r>
    </w:p>
    <w:p w:rsidR="00676A86" w:rsidRPr="00676A86" w:rsidRDefault="00676A86" w:rsidP="00676A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Śpiew solowy i grupowy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Uczeń jest zobowiązany do zaśpiewania danego materiału muzycznego – na miarę swoich możliwości. Oceniane jest zaangażowanie i kultura wykonania. Udział w zajęciach zespołu wokalnego oceniane jest w formie oceny celującej z aktywności.</w:t>
      </w:r>
    </w:p>
    <w:p w:rsidR="00676A86" w:rsidRPr="00676A86" w:rsidRDefault="00676A86" w:rsidP="00676A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Wypowiedzi ustne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Obowiązuje znajomość materiału z trzech ostatnich lekcji, w przypadku lekcji powtórzeniowych z całego działu. Wypowiedzi ustne podczas lekcji lub inną formę aktywności w czasie lekcji nauczyciel ocenia stopniem.</w:t>
      </w:r>
    </w:p>
    <w:p w:rsidR="00676A86" w:rsidRPr="00676A86" w:rsidRDefault="00676A86" w:rsidP="00676A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Prace kontrolne – sprawdziany, kartkówki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Prace wyżej wymienione są zapowiedziane co najmniej tydzień wcześniej. Jednocześnie jest omówiony ich zakres i kryteria wymagań. Sprawdzone i ocenione prace nauczyciel oddaje uczniom. Kartk</w:t>
      </w:r>
      <w:r w:rsidR="00FC0727">
        <w:rPr>
          <w:rFonts w:ascii="Times New Roman" w:eastAsia="Times New Roman" w:hAnsi="Times New Roman" w:cs="Times New Roman"/>
          <w:sz w:val="24"/>
          <w:szCs w:val="24"/>
        </w:rPr>
        <w:t>ówka nie musi być zapowiedziana</w:t>
      </w:r>
      <w:r w:rsidRPr="00676A86">
        <w:rPr>
          <w:rFonts w:ascii="Times New Roman" w:eastAsia="Times New Roman" w:hAnsi="Times New Roman" w:cs="Times New Roman"/>
          <w:sz w:val="24"/>
          <w:szCs w:val="24"/>
        </w:rPr>
        <w:t>. Obejmuje dany materiał tematyczny np. zasady muzyki.</w:t>
      </w:r>
    </w:p>
    <w:p w:rsidR="00676A86" w:rsidRPr="00676A86" w:rsidRDefault="00676A86" w:rsidP="00676A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Prace wykonywane na lekcji</w:t>
      </w:r>
    </w:p>
    <w:p w:rsidR="00676A86" w:rsidRDefault="00676A86" w:rsidP="00676A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Prace domowe</w:t>
      </w:r>
    </w:p>
    <w:p w:rsidR="00FC0727" w:rsidRPr="00676A86" w:rsidRDefault="00FC0727" w:rsidP="00FC0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 pracy domowej zostaje odnotowany w dzienniku, wpływa na ocenę aktywności i postawy ucznia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Kryteria wiedzy i umiejętności na poszczególne oceny szkolne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Celujący 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:rsidR="00676A86" w:rsidRPr="00676A86" w:rsidRDefault="00676A86" w:rsidP="00676A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Ma opanowaną wiedzę z zakresu historii muzyki, niejednokrotnie wykraczająca poza ramy preponowanego materiału</w:t>
      </w:r>
    </w:p>
    <w:p w:rsidR="00676A86" w:rsidRPr="00676A86" w:rsidRDefault="00676A86" w:rsidP="00676A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Orientuje się w wybranych dziełach muzycznych</w:t>
      </w:r>
    </w:p>
    <w:p w:rsidR="00676A86" w:rsidRPr="00676A86" w:rsidRDefault="00676A86" w:rsidP="00676A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Zna podstawy pisma nutowego</w:t>
      </w:r>
    </w:p>
    <w:p w:rsidR="00676A86" w:rsidRPr="00676A86" w:rsidRDefault="00676A86" w:rsidP="00676A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Potrafi zapisać i wyklaskać materiał z zasad muzyki</w:t>
      </w:r>
    </w:p>
    <w:p w:rsidR="00676A86" w:rsidRPr="00676A86" w:rsidRDefault="00676A86" w:rsidP="00676A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Zna repertuar muzyczny, śpiewa na miarę swoich możliwości</w:t>
      </w:r>
    </w:p>
    <w:p w:rsidR="00676A86" w:rsidRPr="00676A86" w:rsidRDefault="00676A86" w:rsidP="00676A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Zna tradycje polskiej sztuki ludowej</w:t>
      </w:r>
    </w:p>
    <w:p w:rsidR="00676A86" w:rsidRPr="00676A86" w:rsidRDefault="00676A86" w:rsidP="00676A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Orientuje się w tradycjach kulturowych naszych sąsiadów</w:t>
      </w:r>
    </w:p>
    <w:p w:rsidR="00676A86" w:rsidRPr="00676A86" w:rsidRDefault="00676A86" w:rsidP="00676A8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Uczęszcza na zajęcia zespołu wokalnego, lub w inny sposób jest aktywny w życiu artystycznym szkoły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Bardzo dobry 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:rsidR="00676A86" w:rsidRPr="00676A86" w:rsidRDefault="00676A86" w:rsidP="00676A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Opanował wiedzę z zakresu historii muzyki</w:t>
      </w:r>
    </w:p>
    <w:p w:rsidR="00676A86" w:rsidRPr="00676A86" w:rsidRDefault="00676A86" w:rsidP="00676A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Orientuje się w wybranych dziełach muzycznych</w:t>
      </w:r>
    </w:p>
    <w:p w:rsidR="00676A86" w:rsidRPr="00676A86" w:rsidRDefault="00676A86" w:rsidP="00676A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lastRenderedPageBreak/>
        <w:t>Zna podstawy pisma nutowego</w:t>
      </w:r>
    </w:p>
    <w:p w:rsidR="00676A86" w:rsidRPr="00676A86" w:rsidRDefault="00676A86" w:rsidP="00676A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Potrafi zapisać i wyklaskać materiał z zasad</w:t>
      </w:r>
    </w:p>
    <w:p w:rsidR="00676A86" w:rsidRPr="00676A86" w:rsidRDefault="00676A86" w:rsidP="00676A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Orientuje się w tradycjach kulturowych naszych sąsiadów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Dobry 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:rsidR="00676A86" w:rsidRPr="00676A86" w:rsidRDefault="00676A86" w:rsidP="00676A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W 80% opanował wiedzę z zakresu historii muzyki</w:t>
      </w:r>
    </w:p>
    <w:p w:rsidR="00676A86" w:rsidRPr="00676A86" w:rsidRDefault="00676A86" w:rsidP="00676A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Zna podstawy pisma nutowego</w:t>
      </w:r>
    </w:p>
    <w:p w:rsidR="00676A86" w:rsidRPr="00676A86" w:rsidRDefault="00676A86" w:rsidP="00676A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Umie zapisać materiał z zasad muzyki, lecz ma już trudności z wyklaskaniem</w:t>
      </w:r>
    </w:p>
    <w:p w:rsidR="00676A86" w:rsidRPr="00676A86" w:rsidRDefault="00676A86" w:rsidP="00676A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Śpiewa; hymn, pieśni patriotyczne, piosenki</w:t>
      </w:r>
    </w:p>
    <w:p w:rsidR="00676A86" w:rsidRPr="00676A86" w:rsidRDefault="00676A86" w:rsidP="00676A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Orientuje się w tradycjach sztuki ludowej polskiej i odróżnia ją od innych krajów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Dostateczny 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:rsidR="00676A86" w:rsidRPr="00676A86" w:rsidRDefault="00676A86" w:rsidP="00676A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W 60% opanował materiał z zakresu historii muzyki</w:t>
      </w:r>
    </w:p>
    <w:p w:rsidR="00676A86" w:rsidRPr="00676A86" w:rsidRDefault="00676A86" w:rsidP="00676A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Ma problemy z poprawnym zapisem nutowym</w:t>
      </w:r>
    </w:p>
    <w:p w:rsidR="00676A86" w:rsidRPr="00676A86" w:rsidRDefault="00676A86" w:rsidP="00676A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Nie potrafi zapisać i wyklaskać materiału z zasad muzyki</w:t>
      </w:r>
    </w:p>
    <w:p w:rsidR="00676A86" w:rsidRPr="00676A86" w:rsidRDefault="00676A86" w:rsidP="00676A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Zaśpiewa tylko hymn państwowy jako zaliczenie</w:t>
      </w:r>
    </w:p>
    <w:p w:rsidR="00676A86" w:rsidRPr="00676A86" w:rsidRDefault="00676A86" w:rsidP="00676A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Orientuje się w folklorze swojego kraju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Dopuszczający 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:rsidR="00676A86" w:rsidRPr="00676A86" w:rsidRDefault="00676A86" w:rsidP="00676A8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W 30%opanował materiał z zakresu historii muzyki</w:t>
      </w:r>
    </w:p>
    <w:p w:rsidR="00676A86" w:rsidRPr="00676A86" w:rsidRDefault="00676A86" w:rsidP="00676A8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Zaliczył tylko ze śpiewu hymn państwowy</w:t>
      </w:r>
    </w:p>
    <w:p w:rsidR="00676A86" w:rsidRPr="00676A86" w:rsidRDefault="00676A86" w:rsidP="00676A8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Zapisuje gamę C-dur</w:t>
      </w:r>
    </w:p>
    <w:p w:rsidR="00676A86" w:rsidRPr="00676A86" w:rsidRDefault="00676A86" w:rsidP="00676A8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Jest tylko zorientowany lecz nie potrafi wymienić różnic, cech charakterystycznych dla folkloru ziemi polskiej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Niedostateczny 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:rsidR="00676A86" w:rsidRPr="00676A86" w:rsidRDefault="00676A86" w:rsidP="00676A8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Ocena stawiana jest w sytuacji jawnego lekceważenia przedmiotu.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Uwagi końcowe </w:t>
      </w:r>
    </w:p>
    <w:p w:rsidR="00676A86" w:rsidRPr="00676A86" w:rsidRDefault="00676A86" w:rsidP="0067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A86">
        <w:rPr>
          <w:rFonts w:ascii="Times New Roman" w:eastAsia="Times New Roman" w:hAnsi="Times New Roman" w:cs="Times New Roman"/>
          <w:sz w:val="24"/>
          <w:szCs w:val="24"/>
        </w:rPr>
        <w:t>Uczeń zobowiązany jest do posiadania zeszytu przedmiotowego, w którym powinny znajdować się wszystkie lekcje, notatki i zapiski. Zeszyt ma być prow</w:t>
      </w:r>
      <w:bookmarkStart w:id="0" w:name="_GoBack"/>
      <w:bookmarkEnd w:id="0"/>
      <w:r w:rsidRPr="00676A86">
        <w:rPr>
          <w:rFonts w:ascii="Times New Roman" w:eastAsia="Times New Roman" w:hAnsi="Times New Roman" w:cs="Times New Roman"/>
          <w:sz w:val="24"/>
          <w:szCs w:val="24"/>
        </w:rPr>
        <w:t>adzony systematycznie.</w:t>
      </w:r>
    </w:p>
    <w:p w:rsidR="005F755A" w:rsidRDefault="005F755A"/>
    <w:sectPr w:rsidR="005F755A" w:rsidSect="005F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35A"/>
    <w:multiLevelType w:val="multilevel"/>
    <w:tmpl w:val="1A0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0164B"/>
    <w:multiLevelType w:val="multilevel"/>
    <w:tmpl w:val="26E8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100C3"/>
    <w:multiLevelType w:val="multilevel"/>
    <w:tmpl w:val="D5F4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05A73"/>
    <w:multiLevelType w:val="multilevel"/>
    <w:tmpl w:val="5518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E185E"/>
    <w:multiLevelType w:val="multilevel"/>
    <w:tmpl w:val="E46A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03246"/>
    <w:multiLevelType w:val="multilevel"/>
    <w:tmpl w:val="ED76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C14D7"/>
    <w:multiLevelType w:val="multilevel"/>
    <w:tmpl w:val="6EAE7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213D6"/>
    <w:multiLevelType w:val="multilevel"/>
    <w:tmpl w:val="65E8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B7415"/>
    <w:multiLevelType w:val="multilevel"/>
    <w:tmpl w:val="54B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97DED"/>
    <w:multiLevelType w:val="multilevel"/>
    <w:tmpl w:val="94060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14D08"/>
    <w:multiLevelType w:val="multilevel"/>
    <w:tmpl w:val="E1B4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03B62"/>
    <w:multiLevelType w:val="multilevel"/>
    <w:tmpl w:val="C02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150DD"/>
    <w:multiLevelType w:val="multilevel"/>
    <w:tmpl w:val="C64A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96FA2"/>
    <w:multiLevelType w:val="multilevel"/>
    <w:tmpl w:val="EF066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03EF3"/>
    <w:multiLevelType w:val="multilevel"/>
    <w:tmpl w:val="4A8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6"/>
    <w:rsid w:val="00533317"/>
    <w:rsid w:val="005F755A"/>
    <w:rsid w:val="00676A86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6A86"/>
    <w:rPr>
      <w:b/>
      <w:bCs/>
    </w:rPr>
  </w:style>
  <w:style w:type="character" w:styleId="Uwydatnienie">
    <w:name w:val="Emphasis"/>
    <w:basedOn w:val="Domylnaczcionkaakapitu"/>
    <w:uiPriority w:val="20"/>
    <w:qFormat/>
    <w:rsid w:val="00676A86"/>
    <w:rPr>
      <w:i/>
      <w:iCs/>
    </w:rPr>
  </w:style>
  <w:style w:type="paragraph" w:styleId="Akapitzlist">
    <w:name w:val="List Paragraph"/>
    <w:basedOn w:val="Normalny"/>
    <w:uiPriority w:val="34"/>
    <w:qFormat/>
    <w:rsid w:val="0067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6A86"/>
    <w:rPr>
      <w:b/>
      <w:bCs/>
    </w:rPr>
  </w:style>
  <w:style w:type="character" w:styleId="Uwydatnienie">
    <w:name w:val="Emphasis"/>
    <w:basedOn w:val="Domylnaczcionkaakapitu"/>
    <w:uiPriority w:val="20"/>
    <w:qFormat/>
    <w:rsid w:val="00676A86"/>
    <w:rPr>
      <w:i/>
      <w:iCs/>
    </w:rPr>
  </w:style>
  <w:style w:type="paragraph" w:styleId="Akapitzlist">
    <w:name w:val="List Paragraph"/>
    <w:basedOn w:val="Normalny"/>
    <w:uiPriority w:val="34"/>
    <w:qFormat/>
    <w:rsid w:val="0067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</dc:creator>
  <cp:lastModifiedBy>admi</cp:lastModifiedBy>
  <cp:revision>2</cp:revision>
  <cp:lastPrinted>2019-09-09T20:38:00Z</cp:lastPrinted>
  <dcterms:created xsi:type="dcterms:W3CDTF">2020-01-02T08:15:00Z</dcterms:created>
  <dcterms:modified xsi:type="dcterms:W3CDTF">2020-01-02T08:15:00Z</dcterms:modified>
</cp:coreProperties>
</file>