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D36F" w14:textId="3EF398E0" w:rsidR="00410C00" w:rsidRDefault="009B30C5">
      <w:pPr>
        <w:jc w:val="center"/>
        <w:rPr>
          <w:rFonts w:asciiTheme="minorHAnsi" w:hAnsiTheme="minorHAnsi" w:cstheme="minorHAnsi"/>
          <w:color w:val="000000"/>
          <w:sz w:val="26"/>
          <w:szCs w:val="26"/>
        </w:rPr>
      </w:pPr>
      <w:r>
        <w:rPr>
          <w:rFonts w:asciiTheme="minorHAnsi" w:hAnsiTheme="minorHAnsi" w:cstheme="minorHAnsi"/>
          <w:sz w:val="26"/>
          <w:szCs w:val="26"/>
        </w:rPr>
        <w:t xml:space="preserve">Štatút súťaže </w:t>
      </w:r>
      <w:proofErr w:type="spellStart"/>
      <w:r>
        <w:rPr>
          <w:rFonts w:asciiTheme="minorHAnsi" w:hAnsiTheme="minorHAnsi" w:cstheme="minorHAnsi"/>
          <w:b/>
          <w:bCs/>
          <w:color w:val="000000"/>
          <w:sz w:val="26"/>
          <w:szCs w:val="26"/>
        </w:rPr>
        <w:t>Opportunity</w:t>
      </w:r>
      <w:proofErr w:type="spellEnd"/>
      <w:r>
        <w:rPr>
          <w:rFonts w:asciiTheme="minorHAnsi" w:hAnsiTheme="minorHAnsi" w:cstheme="minorHAnsi"/>
          <w:b/>
          <w:bCs/>
          <w:color w:val="000000"/>
          <w:sz w:val="26"/>
          <w:szCs w:val="26"/>
        </w:rPr>
        <w:t xml:space="preserve"> </w:t>
      </w:r>
      <w:proofErr w:type="spellStart"/>
      <w:r>
        <w:rPr>
          <w:rFonts w:asciiTheme="minorHAnsi" w:hAnsiTheme="minorHAnsi" w:cstheme="minorHAnsi"/>
          <w:b/>
          <w:bCs/>
          <w:color w:val="000000"/>
          <w:sz w:val="26"/>
          <w:szCs w:val="26"/>
        </w:rPr>
        <w:t>Award</w:t>
      </w:r>
      <w:proofErr w:type="spellEnd"/>
      <w:r>
        <w:rPr>
          <w:rFonts w:asciiTheme="minorHAnsi" w:hAnsiTheme="minorHAnsi" w:cstheme="minorHAnsi"/>
          <w:b/>
          <w:bCs/>
          <w:color w:val="000000"/>
          <w:sz w:val="26"/>
          <w:szCs w:val="26"/>
        </w:rPr>
        <w:t xml:space="preserve"> </w:t>
      </w:r>
      <w:r w:rsidR="006D6E72">
        <w:rPr>
          <w:rFonts w:asciiTheme="minorHAnsi" w:hAnsiTheme="minorHAnsi" w:cstheme="minorHAnsi"/>
          <w:b/>
          <w:bCs/>
          <w:color w:val="000000"/>
          <w:sz w:val="26"/>
          <w:szCs w:val="26"/>
        </w:rPr>
        <w:t>2021</w:t>
      </w:r>
    </w:p>
    <w:p w14:paraId="774F7061" w14:textId="77777777" w:rsidR="00410C00" w:rsidRDefault="00410C00">
      <w:pPr>
        <w:jc w:val="both"/>
        <w:rPr>
          <w:rFonts w:asciiTheme="minorHAnsi" w:hAnsiTheme="minorHAnsi" w:cstheme="minorHAnsi"/>
          <w:sz w:val="22"/>
          <w:szCs w:val="22"/>
        </w:rPr>
      </w:pPr>
    </w:p>
    <w:p w14:paraId="3D972B0E" w14:textId="77777777" w:rsidR="00410C00" w:rsidRDefault="009B30C5">
      <w:pPr>
        <w:jc w:val="both"/>
        <w:rPr>
          <w:rFonts w:asciiTheme="minorHAnsi" w:hAnsiTheme="minorHAnsi" w:cstheme="minorHAnsi"/>
          <w:b/>
          <w:sz w:val="22"/>
          <w:szCs w:val="22"/>
        </w:rPr>
      </w:pPr>
      <w:r>
        <w:rPr>
          <w:rFonts w:asciiTheme="minorHAnsi" w:hAnsiTheme="minorHAnsi" w:cstheme="minorHAnsi"/>
          <w:b/>
          <w:sz w:val="22"/>
          <w:szCs w:val="22"/>
        </w:rPr>
        <w:t>Kto organizuje súťaž?</w:t>
      </w:r>
    </w:p>
    <w:p w14:paraId="6B5B8EA0" w14:textId="77777777" w:rsidR="00410C00" w:rsidRDefault="00410C00">
      <w:pPr>
        <w:jc w:val="both"/>
        <w:rPr>
          <w:rFonts w:asciiTheme="minorHAnsi" w:hAnsiTheme="minorHAnsi" w:cstheme="minorHAnsi"/>
          <w:sz w:val="22"/>
          <w:szCs w:val="22"/>
        </w:rPr>
      </w:pPr>
    </w:p>
    <w:p w14:paraId="327B8876" w14:textId="77777777" w:rsidR="00410C00" w:rsidRDefault="009B30C5">
      <w:pPr>
        <w:jc w:val="both"/>
        <w:rPr>
          <w:rFonts w:asciiTheme="minorHAnsi" w:hAnsiTheme="minorHAnsi" w:cstheme="minorHAnsi"/>
          <w:bCs/>
          <w:color w:val="000000"/>
          <w:sz w:val="22"/>
          <w:szCs w:val="22"/>
          <w:shd w:val="clear" w:color="auto" w:fill="FFFFFF"/>
        </w:rPr>
      </w:pPr>
      <w:r>
        <w:rPr>
          <w:rFonts w:asciiTheme="minorHAnsi" w:hAnsiTheme="minorHAnsi" w:cstheme="minorHAnsi"/>
          <w:sz w:val="22"/>
          <w:szCs w:val="22"/>
        </w:rPr>
        <w:t xml:space="preserve">Organizátorom súťaže je spoločnosť </w:t>
      </w:r>
      <w:r>
        <w:rPr>
          <w:rFonts w:asciiTheme="minorHAnsi" w:hAnsiTheme="minorHAnsi" w:cstheme="minorHAnsi"/>
          <w:b/>
          <w:bCs/>
          <w:color w:val="000000"/>
          <w:sz w:val="22"/>
          <w:szCs w:val="22"/>
          <w:shd w:val="clear" w:color="auto" w:fill="FFFFFF"/>
        </w:rPr>
        <w:t>DITEC, a.s.</w:t>
      </w:r>
      <w:r>
        <w:rPr>
          <w:rFonts w:asciiTheme="minorHAnsi" w:hAnsiTheme="minorHAnsi" w:cstheme="minorHAnsi"/>
          <w:bCs/>
          <w:color w:val="000000"/>
          <w:sz w:val="22"/>
          <w:szCs w:val="22"/>
          <w:shd w:val="clear" w:color="auto" w:fill="FFFFFF"/>
        </w:rPr>
        <w:t>, so sídlom Plynárenská 7/C</w:t>
      </w:r>
      <w:r>
        <w:rPr>
          <w:rFonts w:asciiTheme="minorHAnsi" w:hAnsiTheme="minorHAnsi" w:cstheme="minorHAnsi"/>
          <w:sz w:val="22"/>
          <w:szCs w:val="22"/>
        </w:rPr>
        <w:t xml:space="preserve">, </w:t>
      </w:r>
      <w:r>
        <w:rPr>
          <w:rFonts w:asciiTheme="minorHAnsi" w:hAnsiTheme="minorHAnsi" w:cstheme="minorHAnsi"/>
          <w:bCs/>
          <w:color w:val="000000"/>
          <w:sz w:val="22"/>
          <w:szCs w:val="22"/>
          <w:shd w:val="clear" w:color="auto" w:fill="FFFFFF"/>
        </w:rPr>
        <w:t>Bratislava 821 09, IČO: 31 385 401</w:t>
      </w:r>
      <w:r>
        <w:rPr>
          <w:rFonts w:asciiTheme="minorHAnsi" w:hAnsiTheme="minorHAnsi" w:cstheme="minorHAnsi"/>
          <w:sz w:val="22"/>
          <w:szCs w:val="22"/>
        </w:rPr>
        <w:t xml:space="preserve">, zapísaná v obchodnom registri Okresného súdu Bratislava I, oddiel: Sa, vložka č.: </w:t>
      </w:r>
      <w:r>
        <w:rPr>
          <w:rFonts w:asciiTheme="minorHAnsi" w:hAnsiTheme="minorHAnsi" w:cstheme="minorHAnsi"/>
          <w:bCs/>
          <w:color w:val="000000"/>
          <w:sz w:val="22"/>
          <w:szCs w:val="22"/>
          <w:shd w:val="clear" w:color="auto" w:fill="FFFFFF"/>
        </w:rPr>
        <w:t>769/B.</w:t>
      </w:r>
    </w:p>
    <w:p w14:paraId="20268056" w14:textId="77777777" w:rsidR="00410C00" w:rsidRDefault="00410C00">
      <w:pPr>
        <w:jc w:val="both"/>
        <w:rPr>
          <w:rFonts w:asciiTheme="minorHAnsi" w:hAnsiTheme="minorHAnsi" w:cstheme="minorHAnsi"/>
          <w:sz w:val="22"/>
          <w:szCs w:val="22"/>
        </w:rPr>
      </w:pPr>
    </w:p>
    <w:p w14:paraId="0016161F" w14:textId="77777777" w:rsidR="00410C00" w:rsidRDefault="009B30C5">
      <w:pPr>
        <w:jc w:val="both"/>
        <w:rPr>
          <w:rFonts w:asciiTheme="minorHAnsi" w:hAnsiTheme="minorHAnsi" w:cstheme="minorHAnsi"/>
          <w:b/>
          <w:sz w:val="22"/>
          <w:szCs w:val="22"/>
        </w:rPr>
      </w:pPr>
      <w:r>
        <w:rPr>
          <w:rFonts w:asciiTheme="minorHAnsi" w:hAnsiTheme="minorHAnsi" w:cstheme="minorHAnsi"/>
          <w:b/>
          <w:sz w:val="22"/>
          <w:szCs w:val="22"/>
        </w:rPr>
        <w:t>Komu je súťaž určená?</w:t>
      </w:r>
    </w:p>
    <w:p w14:paraId="6A5B638C" w14:textId="77777777" w:rsidR="00410C00" w:rsidRDefault="00410C00">
      <w:pPr>
        <w:jc w:val="both"/>
        <w:rPr>
          <w:rFonts w:asciiTheme="minorHAnsi" w:hAnsiTheme="minorHAnsi" w:cstheme="minorHAnsi"/>
          <w:sz w:val="22"/>
          <w:szCs w:val="22"/>
        </w:rPr>
      </w:pPr>
    </w:p>
    <w:p w14:paraId="4F06EC38" w14:textId="7AC286E1" w:rsidR="00410C00" w:rsidRDefault="009B30C5">
      <w:pPr>
        <w:jc w:val="both"/>
        <w:rPr>
          <w:rFonts w:asciiTheme="minorHAnsi" w:hAnsiTheme="minorHAnsi" w:cstheme="minorHAnsi"/>
          <w:sz w:val="22"/>
          <w:szCs w:val="22"/>
        </w:rPr>
      </w:pPr>
      <w:r>
        <w:rPr>
          <w:rFonts w:asciiTheme="minorHAnsi" w:hAnsiTheme="minorHAnsi" w:cstheme="minorHAnsi"/>
          <w:sz w:val="22"/>
          <w:szCs w:val="22"/>
        </w:rPr>
        <w:t>Súťaže sa môžu zúčastniť dievčatá, ktoré sú študentkami akejkoľvek strednej školy v Slovenskej republike, majú záujem o IT a</w:t>
      </w:r>
      <w:r w:rsidR="00530107">
        <w:rPr>
          <w:rFonts w:asciiTheme="minorHAnsi" w:hAnsiTheme="minorHAnsi" w:cstheme="minorHAnsi"/>
          <w:sz w:val="22"/>
          <w:szCs w:val="22"/>
        </w:rPr>
        <w:t xml:space="preserve"> v čase zapojenia sa do súťaže </w:t>
      </w:r>
      <w:r>
        <w:rPr>
          <w:rFonts w:asciiTheme="minorHAnsi" w:hAnsiTheme="minorHAnsi" w:cstheme="minorHAnsi"/>
          <w:sz w:val="22"/>
          <w:szCs w:val="22"/>
        </w:rPr>
        <w:t>dosiahli vek minimálne 15 rokov</w:t>
      </w:r>
      <w:r w:rsidR="00530107">
        <w:rPr>
          <w:rFonts w:asciiTheme="minorHAnsi" w:hAnsiTheme="minorHAnsi" w:cstheme="minorHAnsi"/>
          <w:sz w:val="22"/>
          <w:szCs w:val="22"/>
        </w:rPr>
        <w:t xml:space="preserve"> a maximálne 19 rokov (vrátane)</w:t>
      </w:r>
      <w:r>
        <w:rPr>
          <w:rFonts w:asciiTheme="minorHAnsi" w:hAnsiTheme="minorHAnsi" w:cstheme="minorHAnsi"/>
          <w:sz w:val="22"/>
          <w:szCs w:val="22"/>
        </w:rPr>
        <w:t xml:space="preserve"> (ďalej len „</w:t>
      </w:r>
      <w:r w:rsidRPr="003065D0">
        <w:rPr>
          <w:rFonts w:asciiTheme="minorHAnsi" w:hAnsiTheme="minorHAnsi" w:cstheme="minorHAnsi"/>
          <w:b/>
          <w:sz w:val="22"/>
          <w:szCs w:val="22"/>
        </w:rPr>
        <w:t>účastníčky súťaže</w:t>
      </w:r>
      <w:r>
        <w:rPr>
          <w:rFonts w:asciiTheme="minorHAnsi" w:hAnsiTheme="minorHAnsi" w:cstheme="minorHAnsi"/>
          <w:sz w:val="22"/>
          <w:szCs w:val="22"/>
        </w:rPr>
        <w:t>“).</w:t>
      </w:r>
      <w:r>
        <w:rPr>
          <w:rFonts w:asciiTheme="minorHAnsi" w:hAnsiTheme="minorHAnsi" w:cstheme="minorHAnsi"/>
          <w:sz w:val="22"/>
          <w:szCs w:val="22"/>
        </w:rPr>
        <w:tab/>
      </w:r>
    </w:p>
    <w:p w14:paraId="57A0F935" w14:textId="77777777" w:rsidR="00410C00" w:rsidRDefault="00410C00">
      <w:pPr>
        <w:jc w:val="both"/>
        <w:rPr>
          <w:rFonts w:asciiTheme="minorHAnsi" w:hAnsiTheme="minorHAnsi" w:cstheme="minorHAnsi"/>
          <w:sz w:val="22"/>
          <w:szCs w:val="22"/>
        </w:rPr>
      </w:pPr>
    </w:p>
    <w:p w14:paraId="766B4E32" w14:textId="77777777" w:rsidR="00410C00" w:rsidRDefault="00410C00">
      <w:pPr>
        <w:jc w:val="both"/>
        <w:rPr>
          <w:rFonts w:asciiTheme="minorHAnsi" w:hAnsiTheme="minorHAnsi" w:cstheme="minorHAnsi"/>
          <w:sz w:val="22"/>
          <w:szCs w:val="22"/>
        </w:rPr>
      </w:pPr>
    </w:p>
    <w:p w14:paraId="0DA3C3E3" w14:textId="13BD6B90" w:rsidR="00410C00" w:rsidRDefault="009B30C5">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Ako sa možno do súťaže zapojiť?</w:t>
      </w:r>
    </w:p>
    <w:p w14:paraId="5E9E8858" w14:textId="77777777" w:rsidR="00410C00" w:rsidRDefault="00410C00">
      <w:pPr>
        <w:jc w:val="both"/>
        <w:rPr>
          <w:rFonts w:asciiTheme="minorHAnsi" w:hAnsiTheme="minorHAnsi" w:cstheme="minorHAnsi"/>
          <w:color w:val="000000"/>
          <w:sz w:val="22"/>
          <w:szCs w:val="22"/>
        </w:rPr>
      </w:pPr>
    </w:p>
    <w:p w14:paraId="02E1909B" w14:textId="252A23B9" w:rsidR="00410C00" w:rsidRDefault="009B30C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Účastníčky súťaže vytvoria literárny alebo audiovizuálny materiál </w:t>
      </w:r>
      <w:r w:rsidR="00A61398">
        <w:rPr>
          <w:rFonts w:asciiTheme="minorHAnsi" w:hAnsiTheme="minorHAnsi" w:cstheme="minorHAnsi"/>
          <w:color w:val="000000"/>
          <w:sz w:val="22"/>
          <w:szCs w:val="22"/>
        </w:rPr>
        <w:t xml:space="preserve">– ideový návrh mobilnej aplikácie </w:t>
      </w:r>
      <w:r>
        <w:rPr>
          <w:rFonts w:asciiTheme="minorHAnsi" w:hAnsiTheme="minorHAnsi" w:cstheme="minorHAnsi"/>
          <w:color w:val="000000"/>
          <w:sz w:val="22"/>
          <w:szCs w:val="22"/>
        </w:rPr>
        <w:t xml:space="preserve">(ďalej len </w:t>
      </w:r>
      <w:r w:rsidR="00706E66">
        <w:rPr>
          <w:rFonts w:asciiTheme="minorHAnsi" w:hAnsiTheme="minorHAnsi" w:cstheme="minorHAnsi"/>
          <w:color w:val="000000"/>
          <w:sz w:val="22"/>
          <w:szCs w:val="22"/>
        </w:rPr>
        <w:t>„</w:t>
      </w:r>
      <w:r>
        <w:rPr>
          <w:rFonts w:asciiTheme="minorHAnsi" w:hAnsiTheme="minorHAnsi" w:cstheme="minorHAnsi"/>
          <w:color w:val="000000"/>
          <w:sz w:val="22"/>
          <w:szCs w:val="22"/>
        </w:rPr>
        <w:t>dielo</w:t>
      </w:r>
      <w:r w:rsidR="00706E66">
        <w:rPr>
          <w:rFonts w:asciiTheme="minorHAnsi" w:hAnsiTheme="minorHAnsi" w:cstheme="minorHAnsi"/>
          <w:color w:val="000000"/>
          <w:sz w:val="22"/>
          <w:szCs w:val="22"/>
        </w:rPr>
        <w:t>“</w:t>
      </w:r>
      <w:r>
        <w:rPr>
          <w:rFonts w:asciiTheme="minorHAnsi" w:hAnsiTheme="minorHAnsi" w:cstheme="minorHAnsi"/>
          <w:color w:val="000000"/>
          <w:sz w:val="22"/>
          <w:szCs w:val="22"/>
        </w:rPr>
        <w:t>) vo formáte:</w:t>
      </w:r>
    </w:p>
    <w:p w14:paraId="22754EB8" w14:textId="28E24E89" w:rsidR="00410C00" w:rsidRDefault="009B30C5">
      <w:pPr>
        <w:jc w:val="both"/>
        <w:rPr>
          <w:rFonts w:asciiTheme="minorHAnsi" w:hAnsiTheme="minorHAnsi" w:cstheme="minorHAnsi"/>
          <w:color w:val="000000"/>
          <w:sz w:val="22"/>
          <w:szCs w:val="22"/>
        </w:rPr>
      </w:pPr>
      <w:r w:rsidRPr="00016024">
        <w:rPr>
          <w:rFonts w:asciiTheme="minorHAnsi" w:hAnsiTheme="minorHAnsi" w:cstheme="minorHAnsi"/>
          <w:color w:val="000000"/>
          <w:sz w:val="22"/>
          <w:szCs w:val="22"/>
        </w:rPr>
        <w:t xml:space="preserve">- </w:t>
      </w:r>
      <w:r w:rsidR="00307E9A" w:rsidRPr="00016024">
        <w:rPr>
          <w:rFonts w:asciiTheme="minorHAnsi" w:hAnsiTheme="minorHAnsi" w:cstheme="minorHAnsi"/>
          <w:color w:val="000000"/>
          <w:sz w:val="22"/>
          <w:szCs w:val="22"/>
        </w:rPr>
        <w:t>text</w:t>
      </w:r>
      <w:r w:rsidRPr="00016024">
        <w:rPr>
          <w:rFonts w:asciiTheme="minorHAnsi" w:hAnsiTheme="minorHAnsi" w:cstheme="minorHAnsi"/>
          <w:color w:val="000000"/>
          <w:sz w:val="22"/>
          <w:szCs w:val="22"/>
        </w:rPr>
        <w:t xml:space="preserve"> v rozsahu</w:t>
      </w:r>
      <w:r>
        <w:rPr>
          <w:rFonts w:asciiTheme="minorHAnsi" w:hAnsiTheme="minorHAnsi" w:cstheme="minorHAnsi"/>
          <w:color w:val="000000"/>
          <w:sz w:val="22"/>
          <w:szCs w:val="22"/>
        </w:rPr>
        <w:t xml:space="preserve"> max 2 strán A4</w:t>
      </w:r>
    </w:p>
    <w:p w14:paraId="0959BC78" w14:textId="27CFDA22" w:rsidR="00410C00" w:rsidRDefault="009B30C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prezentácia </w:t>
      </w:r>
      <w:r w:rsidR="00796AA3">
        <w:rPr>
          <w:rFonts w:asciiTheme="minorHAnsi" w:hAnsiTheme="minorHAnsi" w:cstheme="minorHAnsi"/>
          <w:color w:val="000000"/>
          <w:sz w:val="22"/>
          <w:szCs w:val="22"/>
        </w:rPr>
        <w:t xml:space="preserve">v programe PowerPoint (alebo v obdobnom programe) </w:t>
      </w:r>
      <w:r>
        <w:rPr>
          <w:rFonts w:asciiTheme="minorHAnsi" w:hAnsiTheme="minorHAnsi" w:cstheme="minorHAnsi"/>
          <w:color w:val="000000"/>
          <w:sz w:val="22"/>
          <w:szCs w:val="22"/>
        </w:rPr>
        <w:t>v rozsahu max 1</w:t>
      </w:r>
      <w:r w:rsidR="00485523">
        <w:rPr>
          <w:rFonts w:asciiTheme="minorHAnsi" w:hAnsiTheme="minorHAnsi" w:cstheme="minorHAnsi"/>
          <w:color w:val="000000"/>
          <w:sz w:val="22"/>
          <w:szCs w:val="22"/>
        </w:rPr>
        <w:t>2</w:t>
      </w:r>
      <w:bookmarkStart w:id="0" w:name="_GoBack"/>
      <w:bookmarkEnd w:id="0"/>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slidov</w:t>
      </w:r>
      <w:proofErr w:type="spellEnd"/>
    </w:p>
    <w:p w14:paraId="52A006FB" w14:textId="3C4249A3" w:rsidR="00410C00" w:rsidRDefault="009B30C5">
      <w:pPr>
        <w:jc w:val="both"/>
        <w:rPr>
          <w:rFonts w:asciiTheme="minorHAnsi" w:hAnsiTheme="minorHAnsi" w:cstheme="minorHAnsi"/>
          <w:color w:val="000000"/>
          <w:sz w:val="22"/>
          <w:szCs w:val="22"/>
        </w:rPr>
      </w:pPr>
      <w:r>
        <w:rPr>
          <w:rFonts w:asciiTheme="minorHAnsi" w:hAnsiTheme="minorHAnsi" w:cstheme="minorHAnsi"/>
          <w:color w:val="000000"/>
          <w:sz w:val="22"/>
          <w:szCs w:val="22"/>
        </w:rPr>
        <w:t>- video v</w:t>
      </w:r>
      <w:r w:rsidR="00796AA3">
        <w:rPr>
          <w:rFonts w:asciiTheme="minorHAnsi" w:hAnsiTheme="minorHAnsi" w:cstheme="minorHAnsi"/>
          <w:color w:val="000000"/>
          <w:sz w:val="22"/>
          <w:szCs w:val="22"/>
        </w:rPr>
        <w:t xml:space="preserve"> trvan</w:t>
      </w:r>
      <w:r w:rsidR="0019314B">
        <w:rPr>
          <w:rFonts w:asciiTheme="minorHAnsi" w:hAnsiTheme="minorHAnsi" w:cstheme="minorHAnsi"/>
          <w:color w:val="000000"/>
          <w:sz w:val="22"/>
          <w:szCs w:val="22"/>
        </w:rPr>
        <w:t>í</w:t>
      </w:r>
      <w:r>
        <w:rPr>
          <w:rFonts w:asciiTheme="minorHAnsi" w:hAnsiTheme="minorHAnsi" w:cstheme="minorHAnsi"/>
          <w:color w:val="000000"/>
          <w:sz w:val="22"/>
          <w:szCs w:val="22"/>
        </w:rPr>
        <w:t xml:space="preserve"> do 3 minút</w:t>
      </w:r>
    </w:p>
    <w:p w14:paraId="7C31D841" w14:textId="789599D6" w:rsidR="00706E66" w:rsidRDefault="009B30C5">
      <w:pPr>
        <w:jc w:val="both"/>
        <w:rPr>
          <w:rFonts w:asciiTheme="minorHAnsi" w:hAnsiTheme="minorHAnsi" w:cstheme="minorHAnsi"/>
          <w:color w:val="000000"/>
          <w:sz w:val="22"/>
          <w:szCs w:val="22"/>
        </w:rPr>
      </w:pPr>
      <w:r>
        <w:rPr>
          <w:rFonts w:asciiTheme="minorHAnsi" w:hAnsiTheme="minorHAnsi" w:cstheme="minorHAnsi"/>
          <w:color w:val="000000"/>
          <w:sz w:val="22"/>
          <w:szCs w:val="22"/>
        </w:rPr>
        <w:t>- akýkoľvek iný porovnateľný formát primeraného rozsahu vhodne využívajúci súčasné IT technológie</w:t>
      </w:r>
      <w:r w:rsidR="00731D48">
        <w:rPr>
          <w:rFonts w:asciiTheme="minorHAnsi" w:hAnsiTheme="minorHAnsi" w:cstheme="minorHAnsi"/>
          <w:color w:val="000000"/>
          <w:sz w:val="22"/>
          <w:szCs w:val="22"/>
        </w:rPr>
        <w:t xml:space="preserve"> (napr. zvukový záznam alebo video bez zvuku, v rozsahu do 3 minút, a pod.</w:t>
      </w:r>
      <w:r w:rsidR="00796AA3">
        <w:rPr>
          <w:rFonts w:asciiTheme="minorHAnsi" w:hAnsiTheme="minorHAnsi" w:cstheme="minorHAnsi"/>
          <w:color w:val="000000"/>
          <w:sz w:val="22"/>
          <w:szCs w:val="22"/>
        </w:rPr>
        <w:t xml:space="preserve"> alebo kombinácia vyššie uvedených, nepresahujúc</w:t>
      </w:r>
      <w:r w:rsidR="00706E66">
        <w:rPr>
          <w:rFonts w:asciiTheme="minorHAnsi" w:hAnsiTheme="minorHAnsi" w:cstheme="minorHAnsi"/>
          <w:color w:val="000000"/>
          <w:sz w:val="22"/>
          <w:szCs w:val="22"/>
        </w:rPr>
        <w:t>i/</w:t>
      </w:r>
      <w:r w:rsidR="00796AA3">
        <w:rPr>
          <w:rFonts w:asciiTheme="minorHAnsi" w:hAnsiTheme="minorHAnsi" w:cstheme="minorHAnsi"/>
          <w:color w:val="000000"/>
          <w:sz w:val="22"/>
          <w:szCs w:val="22"/>
        </w:rPr>
        <w:t>a vyššie stanovené limity</w:t>
      </w:r>
      <w:r>
        <w:rPr>
          <w:rFonts w:asciiTheme="minorHAnsi" w:hAnsiTheme="minorHAnsi" w:cstheme="minorHAnsi"/>
          <w:color w:val="000000"/>
          <w:sz w:val="22"/>
          <w:szCs w:val="22"/>
        </w:rPr>
        <w:t>.</w:t>
      </w:r>
    </w:p>
    <w:p w14:paraId="43AF0331" w14:textId="77777777" w:rsidR="00410C00" w:rsidRDefault="00410C00">
      <w:pPr>
        <w:jc w:val="both"/>
        <w:rPr>
          <w:rFonts w:asciiTheme="minorHAnsi" w:hAnsiTheme="minorHAnsi" w:cstheme="minorHAnsi"/>
          <w:color w:val="000000"/>
          <w:sz w:val="22"/>
          <w:szCs w:val="22"/>
        </w:rPr>
      </w:pPr>
    </w:p>
    <w:p w14:paraId="61F4EF73" w14:textId="090A0D20" w:rsidR="00410C00" w:rsidRDefault="009B30C5" w:rsidP="00064955">
      <w:pPr>
        <w:jc w:val="both"/>
        <w:rPr>
          <w:rFonts w:asciiTheme="minorHAnsi" w:hAnsiTheme="minorHAnsi" w:cstheme="minorHAnsi"/>
          <w:color w:val="000000"/>
          <w:sz w:val="22"/>
          <w:szCs w:val="22"/>
        </w:rPr>
      </w:pPr>
      <w:bookmarkStart w:id="1" w:name="_Hlk83821036"/>
      <w:r>
        <w:rPr>
          <w:rFonts w:asciiTheme="minorHAnsi" w:hAnsiTheme="minorHAnsi" w:cstheme="minorHAnsi"/>
          <w:color w:val="000000"/>
          <w:sz w:val="22"/>
          <w:szCs w:val="22"/>
        </w:rPr>
        <w:t>Dielo musí byť vyhotovené v slovenskom jazyku</w:t>
      </w:r>
      <w:r w:rsidR="0006495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064955">
        <w:rPr>
          <w:rFonts w:asciiTheme="minorHAnsi" w:hAnsiTheme="minorHAnsi" w:cstheme="minorHAnsi"/>
          <w:color w:val="000000"/>
          <w:sz w:val="22"/>
          <w:szCs w:val="22"/>
        </w:rPr>
        <w:t>Ú</w:t>
      </w:r>
      <w:r w:rsidR="00064955" w:rsidRPr="00064955">
        <w:rPr>
          <w:rFonts w:asciiTheme="minorHAnsi" w:hAnsiTheme="minorHAnsi" w:cstheme="minorHAnsi"/>
          <w:color w:val="000000"/>
          <w:sz w:val="22"/>
          <w:szCs w:val="22"/>
        </w:rPr>
        <w:t xml:space="preserve">lohou súťažiacich dievčat bude priniesť a predstaviť svoju ideu na </w:t>
      </w:r>
      <w:r w:rsidR="00A61398" w:rsidRPr="00064955">
        <w:rPr>
          <w:rFonts w:asciiTheme="minorHAnsi" w:hAnsiTheme="minorHAnsi" w:cstheme="minorHAnsi"/>
          <w:color w:val="000000"/>
          <w:sz w:val="22"/>
          <w:szCs w:val="22"/>
        </w:rPr>
        <w:t>ap</w:t>
      </w:r>
      <w:r w:rsidR="00A61398">
        <w:rPr>
          <w:rFonts w:asciiTheme="minorHAnsi" w:hAnsiTheme="minorHAnsi" w:cstheme="minorHAnsi"/>
          <w:color w:val="000000"/>
          <w:sz w:val="22"/>
          <w:szCs w:val="22"/>
        </w:rPr>
        <w:t>likáciu</w:t>
      </w:r>
      <w:r w:rsidR="00064955" w:rsidRPr="00064955">
        <w:rPr>
          <w:rFonts w:asciiTheme="minorHAnsi" w:hAnsiTheme="minorHAnsi" w:cstheme="minorHAnsi"/>
          <w:color w:val="000000"/>
          <w:sz w:val="22"/>
          <w:szCs w:val="22"/>
        </w:rPr>
        <w:t xml:space="preserve">, ktorá má zmeniť svet k lepšiemu. </w:t>
      </w:r>
      <w:r w:rsidR="00064955">
        <w:rPr>
          <w:rFonts w:asciiTheme="minorHAnsi" w:hAnsiTheme="minorHAnsi" w:cstheme="minorHAnsi"/>
          <w:color w:val="000000"/>
          <w:sz w:val="22"/>
          <w:szCs w:val="22"/>
        </w:rPr>
        <w:t>Účastníčky súťaže</w:t>
      </w:r>
      <w:r w:rsidR="00064955" w:rsidRPr="00064955">
        <w:rPr>
          <w:rFonts w:asciiTheme="minorHAnsi" w:hAnsiTheme="minorHAnsi" w:cstheme="minorHAnsi"/>
          <w:color w:val="000000"/>
          <w:sz w:val="22"/>
          <w:szCs w:val="22"/>
        </w:rPr>
        <w:t xml:space="preserve"> nemusia nič programovať ani </w:t>
      </w:r>
      <w:proofErr w:type="spellStart"/>
      <w:r w:rsidR="00064955" w:rsidRPr="00064955">
        <w:rPr>
          <w:rFonts w:asciiTheme="minorHAnsi" w:hAnsiTheme="minorHAnsi" w:cstheme="minorHAnsi"/>
          <w:color w:val="000000"/>
          <w:sz w:val="22"/>
          <w:szCs w:val="22"/>
        </w:rPr>
        <w:t>dizajnovať</w:t>
      </w:r>
      <w:proofErr w:type="spellEnd"/>
      <w:r w:rsidR="00064955" w:rsidRPr="00064955">
        <w:rPr>
          <w:rFonts w:asciiTheme="minorHAnsi" w:hAnsiTheme="minorHAnsi" w:cstheme="minorHAnsi"/>
          <w:color w:val="000000"/>
          <w:sz w:val="22"/>
          <w:szCs w:val="22"/>
        </w:rPr>
        <w:t>. Stačí, keď prídu so zaujímavým a premysleným nápadom</w:t>
      </w:r>
      <w:r w:rsidR="00A61398">
        <w:rPr>
          <w:rFonts w:asciiTheme="minorHAnsi" w:hAnsiTheme="minorHAnsi" w:cstheme="minorHAnsi"/>
          <w:color w:val="000000"/>
          <w:sz w:val="22"/>
          <w:szCs w:val="22"/>
        </w:rPr>
        <w:t>, ideou, alebo doplnením existuj</w:t>
      </w:r>
      <w:r w:rsidR="007D129A">
        <w:rPr>
          <w:rFonts w:asciiTheme="minorHAnsi" w:hAnsiTheme="minorHAnsi" w:cstheme="minorHAnsi"/>
          <w:color w:val="000000"/>
          <w:sz w:val="22"/>
          <w:szCs w:val="22"/>
        </w:rPr>
        <w:t>úcej aplikácie.</w:t>
      </w:r>
      <w:bookmarkEnd w:id="1"/>
    </w:p>
    <w:p w14:paraId="0C930ADD" w14:textId="4FEA932F" w:rsidR="00410C00" w:rsidRDefault="00706E66">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Účastníčka pošle svoje dielo e-mailom na e-mailovú adresu uvedenú nižšie. Ak dielo nie je možné poslať e-mailom (najmä z dôvodu jeho objemu), účastníčka dielo uloží na cloudové úložisko a pošle e-mailom </w:t>
      </w:r>
      <w:r w:rsidR="00731D48">
        <w:rPr>
          <w:rFonts w:asciiTheme="minorHAnsi" w:hAnsiTheme="minorHAnsi" w:cstheme="minorHAnsi"/>
          <w:color w:val="000000"/>
          <w:sz w:val="22"/>
          <w:szCs w:val="22"/>
        </w:rPr>
        <w:t>odkaz (</w:t>
      </w:r>
      <w:r>
        <w:rPr>
          <w:rFonts w:asciiTheme="minorHAnsi" w:hAnsiTheme="minorHAnsi" w:cstheme="minorHAnsi"/>
          <w:color w:val="000000"/>
          <w:sz w:val="22"/>
          <w:szCs w:val="22"/>
        </w:rPr>
        <w:t>link</w:t>
      </w:r>
      <w:r w:rsidR="00731D48">
        <w:rPr>
          <w:rFonts w:asciiTheme="minorHAnsi" w:hAnsiTheme="minorHAnsi" w:cstheme="minorHAnsi"/>
          <w:color w:val="000000"/>
          <w:sz w:val="22"/>
          <w:szCs w:val="22"/>
        </w:rPr>
        <w:t>)</w:t>
      </w:r>
      <w:r>
        <w:rPr>
          <w:rFonts w:asciiTheme="minorHAnsi" w:hAnsiTheme="minorHAnsi" w:cstheme="minorHAnsi"/>
          <w:color w:val="000000"/>
          <w:sz w:val="22"/>
          <w:szCs w:val="22"/>
        </w:rPr>
        <w:t xml:space="preserve"> na miesto jeho uloženia</w:t>
      </w:r>
      <w:r w:rsidR="002F35AA">
        <w:rPr>
          <w:rFonts w:asciiTheme="minorHAnsi" w:hAnsiTheme="minorHAnsi" w:cstheme="minorHAnsi"/>
          <w:color w:val="000000"/>
          <w:sz w:val="22"/>
          <w:szCs w:val="22"/>
        </w:rPr>
        <w:t xml:space="preserve"> (ďalej len „</w:t>
      </w:r>
      <w:r w:rsidR="00251630">
        <w:rPr>
          <w:rFonts w:asciiTheme="minorHAnsi" w:hAnsiTheme="minorHAnsi" w:cstheme="minorHAnsi"/>
          <w:color w:val="000000"/>
          <w:sz w:val="22"/>
          <w:szCs w:val="22"/>
        </w:rPr>
        <w:t>odkaz na dielo</w:t>
      </w:r>
      <w:r w:rsidR="002F35AA">
        <w:rPr>
          <w:rFonts w:asciiTheme="minorHAnsi" w:hAnsiTheme="minorHAnsi" w:cstheme="minorHAnsi"/>
          <w:color w:val="000000"/>
          <w:sz w:val="22"/>
          <w:szCs w:val="22"/>
        </w:rPr>
        <w:t>“)</w:t>
      </w:r>
      <w:r>
        <w:rPr>
          <w:rFonts w:asciiTheme="minorHAnsi" w:hAnsiTheme="minorHAnsi" w:cstheme="minorHAnsi"/>
          <w:color w:val="000000"/>
          <w:sz w:val="22"/>
          <w:szCs w:val="22"/>
        </w:rPr>
        <w:t>, kde nastaví plné prístupové práva tak, aby dielo mohol organizátor súťaže bez obmedzení čítať a stiahnuť z úložiska.</w:t>
      </w:r>
    </w:p>
    <w:p w14:paraId="00146BF9" w14:textId="6A3F8ABC" w:rsidR="00410C00" w:rsidRDefault="009B30C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Spolu s dielom účastníčka v e-maile uvedie svoje osobné údaje v rozsahu meno, priezvisko, vek, stredná škola, ktorú navštevuje, a svoje telefónne číslo alebo telefónne číslo svojho zákonného zástupcu. </w:t>
      </w:r>
    </w:p>
    <w:p w14:paraId="2A7EDEF7" w14:textId="77777777" w:rsidR="00410C00" w:rsidRDefault="00410C00">
      <w:pPr>
        <w:jc w:val="both"/>
        <w:rPr>
          <w:rFonts w:asciiTheme="minorHAnsi" w:hAnsiTheme="minorHAnsi" w:cstheme="minorHAnsi"/>
          <w:sz w:val="22"/>
          <w:szCs w:val="22"/>
        </w:rPr>
      </w:pPr>
    </w:p>
    <w:p w14:paraId="603C635A" w14:textId="77777777" w:rsidR="00410C00" w:rsidRDefault="009B30C5">
      <w:pPr>
        <w:jc w:val="both"/>
        <w:rPr>
          <w:rFonts w:asciiTheme="minorHAnsi" w:hAnsiTheme="minorHAnsi" w:cstheme="minorHAnsi"/>
          <w:b/>
          <w:sz w:val="22"/>
          <w:szCs w:val="22"/>
        </w:rPr>
      </w:pPr>
      <w:r>
        <w:rPr>
          <w:rFonts w:asciiTheme="minorHAnsi" w:hAnsiTheme="minorHAnsi" w:cstheme="minorHAnsi"/>
          <w:b/>
          <w:sz w:val="22"/>
          <w:szCs w:val="22"/>
        </w:rPr>
        <w:t>Kedy a ako je možné sa zapojiť?</w:t>
      </w:r>
    </w:p>
    <w:p w14:paraId="07BC4EF6" w14:textId="77777777" w:rsidR="00410C00" w:rsidRDefault="00410C00">
      <w:pPr>
        <w:jc w:val="both"/>
        <w:rPr>
          <w:rFonts w:asciiTheme="minorHAnsi" w:hAnsiTheme="minorHAnsi" w:cstheme="minorHAnsi"/>
          <w:sz w:val="22"/>
          <w:szCs w:val="22"/>
        </w:rPr>
      </w:pPr>
    </w:p>
    <w:p w14:paraId="5E2DEFFC" w14:textId="0A9C1EB6" w:rsidR="00410C00" w:rsidRDefault="00EA1F78">
      <w:pPr>
        <w:jc w:val="both"/>
        <w:rPr>
          <w:rFonts w:asciiTheme="minorHAnsi" w:hAnsiTheme="minorHAnsi" w:cstheme="minorHAnsi"/>
          <w:color w:val="000000"/>
          <w:sz w:val="22"/>
          <w:szCs w:val="22"/>
        </w:rPr>
      </w:pPr>
      <w:r>
        <w:rPr>
          <w:rFonts w:asciiTheme="minorHAnsi" w:hAnsiTheme="minorHAnsi" w:cstheme="minorHAnsi"/>
          <w:sz w:val="22"/>
          <w:szCs w:val="22"/>
        </w:rPr>
        <w:t>Súťaže sa zúčastňujete automaticky</w:t>
      </w:r>
      <w:r w:rsidR="005430EA">
        <w:rPr>
          <w:rFonts w:asciiTheme="minorHAnsi" w:hAnsiTheme="minorHAnsi" w:cstheme="minorHAnsi"/>
          <w:sz w:val="22"/>
          <w:szCs w:val="22"/>
        </w:rPr>
        <w:t xml:space="preserve"> </w:t>
      </w:r>
      <w:r w:rsidR="002F35AA">
        <w:rPr>
          <w:rFonts w:asciiTheme="minorHAnsi" w:hAnsiTheme="minorHAnsi" w:cstheme="minorHAnsi"/>
          <w:sz w:val="22"/>
          <w:szCs w:val="22"/>
        </w:rPr>
        <w:t>odoslaní</w:t>
      </w:r>
      <w:r>
        <w:rPr>
          <w:rFonts w:asciiTheme="minorHAnsi" w:hAnsiTheme="minorHAnsi" w:cstheme="minorHAnsi"/>
          <w:sz w:val="22"/>
          <w:szCs w:val="22"/>
        </w:rPr>
        <w:t>m</w:t>
      </w:r>
      <w:r w:rsidR="002F35AA">
        <w:rPr>
          <w:rFonts w:asciiTheme="minorHAnsi" w:hAnsiTheme="minorHAnsi" w:cstheme="minorHAnsi"/>
          <w:sz w:val="22"/>
          <w:szCs w:val="22"/>
        </w:rPr>
        <w:t xml:space="preserve"> diela</w:t>
      </w:r>
      <w:r w:rsidR="0016035B">
        <w:rPr>
          <w:rFonts w:asciiTheme="minorHAnsi" w:hAnsiTheme="minorHAnsi" w:cstheme="minorHAnsi"/>
          <w:sz w:val="22"/>
          <w:szCs w:val="22"/>
        </w:rPr>
        <w:t>/</w:t>
      </w:r>
      <w:r w:rsidR="00251630">
        <w:rPr>
          <w:rFonts w:asciiTheme="minorHAnsi" w:hAnsiTheme="minorHAnsi" w:cstheme="minorHAnsi"/>
          <w:sz w:val="22"/>
          <w:szCs w:val="22"/>
        </w:rPr>
        <w:t>odkazu na dielo</w:t>
      </w:r>
      <w:r w:rsidR="002F35AA">
        <w:rPr>
          <w:rFonts w:asciiTheme="minorHAnsi" w:hAnsiTheme="minorHAnsi" w:cstheme="minorHAnsi"/>
          <w:sz w:val="22"/>
          <w:szCs w:val="22"/>
        </w:rPr>
        <w:t xml:space="preserve"> spolu s potrebnými osobnými údajmi. </w:t>
      </w:r>
      <w:r w:rsidR="009B30C5">
        <w:rPr>
          <w:rFonts w:asciiTheme="minorHAnsi" w:hAnsiTheme="minorHAnsi" w:cstheme="minorHAnsi"/>
          <w:sz w:val="22"/>
          <w:szCs w:val="22"/>
        </w:rPr>
        <w:t xml:space="preserve">Zaslať dielo je možné najneskôr </w:t>
      </w:r>
      <w:r w:rsidR="001D7CC8">
        <w:rPr>
          <w:rFonts w:asciiTheme="minorHAnsi" w:hAnsiTheme="minorHAnsi" w:cstheme="minorHAnsi"/>
          <w:sz w:val="22"/>
          <w:szCs w:val="22"/>
        </w:rPr>
        <w:t>3</w:t>
      </w:r>
      <w:r w:rsidR="00307E9A">
        <w:rPr>
          <w:rFonts w:asciiTheme="minorHAnsi" w:hAnsiTheme="minorHAnsi" w:cstheme="minorHAnsi"/>
          <w:sz w:val="22"/>
          <w:szCs w:val="22"/>
        </w:rPr>
        <w:t>1</w:t>
      </w:r>
      <w:r w:rsidR="009B30C5">
        <w:rPr>
          <w:rFonts w:asciiTheme="minorHAnsi" w:hAnsiTheme="minorHAnsi" w:cstheme="minorHAnsi"/>
          <w:sz w:val="22"/>
          <w:szCs w:val="22"/>
        </w:rPr>
        <w:t>.1</w:t>
      </w:r>
      <w:r w:rsidR="00307E9A">
        <w:rPr>
          <w:rFonts w:asciiTheme="minorHAnsi" w:hAnsiTheme="minorHAnsi" w:cstheme="minorHAnsi"/>
          <w:sz w:val="22"/>
          <w:szCs w:val="22"/>
        </w:rPr>
        <w:t>0</w:t>
      </w:r>
      <w:r w:rsidR="009B30C5">
        <w:rPr>
          <w:rFonts w:asciiTheme="minorHAnsi" w:hAnsiTheme="minorHAnsi" w:cstheme="minorHAnsi"/>
          <w:sz w:val="22"/>
          <w:szCs w:val="22"/>
        </w:rPr>
        <w:t>.202</w:t>
      </w:r>
      <w:r w:rsidR="006D6E72">
        <w:rPr>
          <w:rFonts w:asciiTheme="minorHAnsi" w:hAnsiTheme="minorHAnsi" w:cstheme="minorHAnsi"/>
          <w:sz w:val="22"/>
          <w:szCs w:val="22"/>
        </w:rPr>
        <w:t>1</w:t>
      </w:r>
      <w:r w:rsidR="009B30C5">
        <w:rPr>
          <w:rFonts w:asciiTheme="minorHAnsi" w:hAnsiTheme="minorHAnsi" w:cstheme="minorHAnsi"/>
          <w:sz w:val="22"/>
          <w:szCs w:val="22"/>
        </w:rPr>
        <w:t xml:space="preserve"> do 23:59:59 hod. na e-mailovú adresu </w:t>
      </w:r>
      <w:r w:rsidR="009B30C5">
        <w:rPr>
          <w:rFonts w:asciiTheme="minorHAnsi" w:hAnsiTheme="minorHAnsi" w:cstheme="minorHAnsi"/>
          <w:color w:val="0000FF"/>
          <w:sz w:val="22"/>
          <w:szCs w:val="22"/>
          <w:u w:val="single"/>
        </w:rPr>
        <w:t>studentka</w:t>
      </w:r>
      <w:hyperlink r:id="rId11" w:tgtFrame="_blank" w:history="1">
        <w:r w:rsidR="009B30C5">
          <w:rPr>
            <w:rFonts w:asciiTheme="minorHAnsi" w:hAnsiTheme="minorHAnsi" w:cstheme="minorHAnsi"/>
            <w:color w:val="0000FF"/>
            <w:sz w:val="22"/>
            <w:szCs w:val="22"/>
            <w:u w:val="single"/>
          </w:rPr>
          <w:t>@ditec.sk</w:t>
        </w:r>
      </w:hyperlink>
      <w:r w:rsidR="009B30C5">
        <w:rPr>
          <w:rFonts w:asciiTheme="minorHAnsi" w:hAnsiTheme="minorHAnsi" w:cstheme="minorHAnsi"/>
          <w:sz w:val="22"/>
          <w:szCs w:val="22"/>
        </w:rPr>
        <w:t xml:space="preserve">. </w:t>
      </w:r>
      <w:r w:rsidR="009B30C5">
        <w:rPr>
          <w:rFonts w:asciiTheme="minorHAnsi" w:hAnsiTheme="minorHAnsi" w:cstheme="minorHAnsi"/>
          <w:color w:val="000000"/>
          <w:sz w:val="22"/>
          <w:szCs w:val="22"/>
        </w:rPr>
        <w:t xml:space="preserve">Rozhodný bude dátum a čas </w:t>
      </w:r>
      <w:r w:rsidR="0066383B">
        <w:rPr>
          <w:rFonts w:asciiTheme="minorHAnsi" w:hAnsiTheme="minorHAnsi" w:cstheme="minorHAnsi"/>
          <w:color w:val="000000"/>
          <w:sz w:val="22"/>
          <w:szCs w:val="22"/>
        </w:rPr>
        <w:t xml:space="preserve">odoslania </w:t>
      </w:r>
      <w:r w:rsidR="009B30C5">
        <w:rPr>
          <w:rFonts w:asciiTheme="minorHAnsi" w:hAnsiTheme="minorHAnsi" w:cstheme="minorHAnsi"/>
          <w:color w:val="000000"/>
          <w:sz w:val="22"/>
          <w:szCs w:val="22"/>
        </w:rPr>
        <w:t>e-mailu s</w:t>
      </w:r>
      <w:r w:rsidR="0066383B">
        <w:rPr>
          <w:rFonts w:asciiTheme="minorHAnsi" w:hAnsiTheme="minorHAnsi" w:cstheme="minorHAnsi"/>
          <w:color w:val="000000"/>
          <w:sz w:val="22"/>
          <w:szCs w:val="22"/>
        </w:rPr>
        <w:t> </w:t>
      </w:r>
      <w:r w:rsidR="009B30C5">
        <w:rPr>
          <w:rFonts w:asciiTheme="minorHAnsi" w:hAnsiTheme="minorHAnsi" w:cstheme="minorHAnsi"/>
          <w:color w:val="000000"/>
          <w:sz w:val="22"/>
          <w:szCs w:val="22"/>
        </w:rPr>
        <w:t>dielom</w:t>
      </w:r>
      <w:r w:rsidR="0066383B">
        <w:rPr>
          <w:rFonts w:asciiTheme="minorHAnsi" w:hAnsiTheme="minorHAnsi" w:cstheme="minorHAnsi"/>
          <w:color w:val="000000"/>
          <w:sz w:val="22"/>
          <w:szCs w:val="22"/>
        </w:rPr>
        <w:t xml:space="preserve"> alebo s odkazom na dielo organizátorovi súťaže</w:t>
      </w:r>
      <w:r w:rsidR="009B30C5">
        <w:rPr>
          <w:rFonts w:asciiTheme="minorHAnsi" w:hAnsiTheme="minorHAnsi" w:cstheme="minorHAnsi"/>
          <w:color w:val="000000"/>
          <w:sz w:val="22"/>
          <w:szCs w:val="22"/>
        </w:rPr>
        <w:t>.</w:t>
      </w:r>
    </w:p>
    <w:p w14:paraId="235C6E5D" w14:textId="77777777" w:rsidR="00410C00" w:rsidRDefault="00410C00">
      <w:pPr>
        <w:jc w:val="both"/>
        <w:rPr>
          <w:rFonts w:asciiTheme="minorHAnsi" w:hAnsiTheme="minorHAnsi" w:cstheme="minorHAnsi"/>
          <w:color w:val="000000"/>
          <w:sz w:val="22"/>
          <w:szCs w:val="22"/>
        </w:rPr>
      </w:pPr>
    </w:p>
    <w:p w14:paraId="2C02BB21" w14:textId="77777777" w:rsidR="00410C00" w:rsidRDefault="009B30C5">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Prečo sa zúčastniť súťaže?</w:t>
      </w:r>
    </w:p>
    <w:p w14:paraId="7FD1B68E" w14:textId="77777777" w:rsidR="00410C00" w:rsidRDefault="00410C00">
      <w:pPr>
        <w:jc w:val="both"/>
        <w:rPr>
          <w:rFonts w:asciiTheme="minorHAnsi" w:hAnsiTheme="minorHAnsi" w:cstheme="minorHAnsi"/>
          <w:color w:val="000000"/>
          <w:sz w:val="22"/>
          <w:szCs w:val="22"/>
        </w:rPr>
      </w:pPr>
    </w:p>
    <w:p w14:paraId="2B555010" w14:textId="406C92A3" w:rsidR="00410C00" w:rsidRDefault="009B30C5">
      <w:pPr>
        <w:jc w:val="both"/>
        <w:rPr>
          <w:rFonts w:asciiTheme="minorHAnsi" w:hAnsiTheme="minorHAnsi" w:cstheme="minorHAnsi"/>
          <w:sz w:val="22"/>
          <w:szCs w:val="22"/>
        </w:rPr>
      </w:pPr>
      <w:r>
        <w:rPr>
          <w:rFonts w:asciiTheme="minorHAnsi" w:hAnsiTheme="minorHAnsi" w:cstheme="minorHAnsi"/>
          <w:color w:val="000000"/>
          <w:sz w:val="22"/>
          <w:szCs w:val="22"/>
        </w:rPr>
        <w:t xml:space="preserve">Porota, zložená zo zástupcov organizátora súťaže spoločnosti </w:t>
      </w:r>
      <w:r>
        <w:rPr>
          <w:rFonts w:asciiTheme="minorHAnsi" w:hAnsiTheme="minorHAnsi" w:cstheme="minorHAnsi"/>
          <w:bCs/>
          <w:color w:val="000000"/>
          <w:sz w:val="22"/>
          <w:szCs w:val="22"/>
          <w:shd w:val="clear" w:color="auto" w:fill="FFFFFF"/>
        </w:rPr>
        <w:t>DITEC, a.s.</w:t>
      </w:r>
      <w:r>
        <w:rPr>
          <w:rFonts w:asciiTheme="minorHAnsi" w:hAnsiTheme="minorHAnsi" w:cstheme="minorHAnsi"/>
          <w:color w:val="000000"/>
          <w:sz w:val="22"/>
          <w:szCs w:val="22"/>
        </w:rPr>
        <w:t xml:space="preserve">, občianskeho združenia Aj Ty v IT a </w:t>
      </w:r>
      <w:r w:rsidR="00307E9A">
        <w:rPr>
          <w:rFonts w:asciiTheme="minorHAnsi" w:hAnsiTheme="minorHAnsi" w:cstheme="minorHAnsi"/>
          <w:color w:val="000000"/>
          <w:sz w:val="22"/>
          <w:szCs w:val="22"/>
        </w:rPr>
        <w:t>organizátora konferencie ITAPA</w:t>
      </w:r>
      <w:r>
        <w:rPr>
          <w:rFonts w:asciiTheme="minorHAnsi" w:hAnsiTheme="minorHAnsi" w:cstheme="minorHAnsi"/>
          <w:color w:val="000000"/>
          <w:sz w:val="22"/>
          <w:szCs w:val="22"/>
        </w:rPr>
        <w:t xml:space="preserve">, vyberie tri najlepšie diela a ich autorky organizátor súťaže ocení finančnou odmenou vo výške </w:t>
      </w:r>
      <w:r w:rsidR="00A95556" w:rsidRPr="00307E9A">
        <w:rPr>
          <w:rFonts w:asciiTheme="minorHAnsi" w:hAnsiTheme="minorHAnsi" w:cstheme="minorHAnsi"/>
          <w:color w:val="000000"/>
          <w:sz w:val="22"/>
          <w:szCs w:val="22"/>
        </w:rPr>
        <w:t>3</w:t>
      </w:r>
      <w:r w:rsidRPr="00307E9A">
        <w:rPr>
          <w:rFonts w:asciiTheme="minorHAnsi" w:hAnsiTheme="minorHAnsi" w:cstheme="minorHAnsi"/>
          <w:color w:val="000000"/>
          <w:sz w:val="22"/>
          <w:szCs w:val="22"/>
        </w:rPr>
        <w:t>00 eur</w:t>
      </w:r>
      <w:r w:rsidR="0066383B" w:rsidRPr="00307E9A">
        <w:rPr>
          <w:rFonts w:asciiTheme="minorHAnsi" w:hAnsiTheme="minorHAnsi" w:cstheme="minorHAnsi"/>
          <w:color w:val="000000"/>
          <w:sz w:val="22"/>
          <w:szCs w:val="22"/>
        </w:rPr>
        <w:t xml:space="preserve"> (1. miesto)</w:t>
      </w:r>
      <w:r w:rsidRPr="00307E9A">
        <w:rPr>
          <w:rFonts w:asciiTheme="minorHAnsi" w:hAnsiTheme="minorHAnsi" w:cstheme="minorHAnsi"/>
          <w:color w:val="000000"/>
          <w:sz w:val="22"/>
          <w:szCs w:val="22"/>
        </w:rPr>
        <w:t>, 200 eur</w:t>
      </w:r>
      <w:r w:rsidR="0066383B" w:rsidRPr="00307E9A">
        <w:rPr>
          <w:rFonts w:asciiTheme="minorHAnsi" w:hAnsiTheme="minorHAnsi" w:cstheme="minorHAnsi"/>
          <w:color w:val="000000"/>
          <w:sz w:val="22"/>
          <w:szCs w:val="22"/>
        </w:rPr>
        <w:t xml:space="preserve"> (2.miesto)</w:t>
      </w:r>
      <w:r w:rsidRPr="00307E9A">
        <w:rPr>
          <w:rFonts w:asciiTheme="minorHAnsi" w:hAnsiTheme="minorHAnsi" w:cstheme="minorHAnsi"/>
          <w:color w:val="000000"/>
          <w:sz w:val="22"/>
          <w:szCs w:val="22"/>
        </w:rPr>
        <w:t xml:space="preserve"> a 100 eur</w:t>
      </w:r>
      <w:r w:rsidR="0066383B" w:rsidRPr="00307E9A">
        <w:rPr>
          <w:rFonts w:asciiTheme="minorHAnsi" w:hAnsiTheme="minorHAnsi" w:cstheme="minorHAnsi"/>
          <w:color w:val="000000"/>
          <w:sz w:val="22"/>
          <w:szCs w:val="22"/>
        </w:rPr>
        <w:t xml:space="preserve"> (3. miesto)</w:t>
      </w:r>
      <w:r w:rsidRPr="00307E9A">
        <w:rPr>
          <w:rFonts w:asciiTheme="minorHAnsi" w:hAnsiTheme="minorHAnsi" w:cstheme="minorHAnsi"/>
          <w:color w:val="000000"/>
          <w:sz w:val="22"/>
          <w:szCs w:val="22"/>
        </w:rPr>
        <w:t>. Víťazka</w:t>
      </w:r>
      <w:r>
        <w:rPr>
          <w:rFonts w:asciiTheme="minorHAnsi" w:hAnsiTheme="minorHAnsi" w:cstheme="minorHAnsi"/>
          <w:color w:val="000000"/>
          <w:sz w:val="22"/>
          <w:szCs w:val="22"/>
        </w:rPr>
        <w:t xml:space="preserve"> súťaže (účastníčka súťaže, ktorej dielo bude vybrané porotou ako najlepšie) si cenu </w:t>
      </w:r>
      <w:proofErr w:type="spellStart"/>
      <w:r>
        <w:rPr>
          <w:rFonts w:asciiTheme="minorHAnsi" w:hAnsiTheme="minorHAnsi" w:cstheme="minorHAnsi"/>
          <w:b/>
          <w:bCs/>
          <w:i/>
          <w:iCs/>
          <w:color w:val="000000"/>
          <w:sz w:val="22"/>
          <w:szCs w:val="22"/>
        </w:rPr>
        <w:t>Opportunity</w:t>
      </w:r>
      <w:proofErr w:type="spellEnd"/>
      <w:r>
        <w:rPr>
          <w:rFonts w:asciiTheme="minorHAnsi" w:hAnsiTheme="minorHAnsi" w:cstheme="minorHAnsi"/>
          <w:b/>
          <w:bCs/>
          <w:i/>
          <w:iCs/>
          <w:color w:val="000000"/>
          <w:sz w:val="22"/>
          <w:szCs w:val="22"/>
        </w:rPr>
        <w:t xml:space="preserve"> </w:t>
      </w:r>
      <w:proofErr w:type="spellStart"/>
      <w:r>
        <w:rPr>
          <w:rFonts w:asciiTheme="minorHAnsi" w:hAnsiTheme="minorHAnsi" w:cstheme="minorHAnsi"/>
          <w:b/>
          <w:bCs/>
          <w:i/>
          <w:iCs/>
          <w:color w:val="000000"/>
          <w:sz w:val="22"/>
          <w:szCs w:val="22"/>
        </w:rPr>
        <w:t>Award</w:t>
      </w:r>
      <w:proofErr w:type="spellEnd"/>
      <w:r>
        <w:rPr>
          <w:rFonts w:asciiTheme="minorHAnsi" w:hAnsiTheme="minorHAnsi" w:cstheme="minorHAnsi"/>
          <w:color w:val="000000"/>
          <w:sz w:val="22"/>
          <w:szCs w:val="22"/>
        </w:rPr>
        <w:t> </w:t>
      </w:r>
      <w:r w:rsidR="006D6E72" w:rsidRPr="00016024">
        <w:rPr>
          <w:rFonts w:asciiTheme="minorHAnsi" w:hAnsiTheme="minorHAnsi" w:cstheme="minorHAnsi"/>
          <w:b/>
          <w:color w:val="000000"/>
          <w:sz w:val="22"/>
          <w:szCs w:val="22"/>
        </w:rPr>
        <w:t>2021</w:t>
      </w:r>
      <w:r w:rsidR="006D6E7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preberie na slávnostnom </w:t>
      </w:r>
      <w:proofErr w:type="spellStart"/>
      <w:r>
        <w:rPr>
          <w:rFonts w:asciiTheme="minorHAnsi" w:hAnsiTheme="minorHAnsi" w:cstheme="minorHAnsi"/>
          <w:color w:val="000000"/>
          <w:sz w:val="22"/>
          <w:szCs w:val="22"/>
        </w:rPr>
        <w:t>galavečere</w:t>
      </w:r>
      <w:proofErr w:type="spellEnd"/>
      <w:r>
        <w:rPr>
          <w:rFonts w:asciiTheme="minorHAnsi" w:hAnsiTheme="minorHAnsi" w:cstheme="minorHAnsi"/>
          <w:color w:val="000000"/>
          <w:sz w:val="22"/>
          <w:szCs w:val="22"/>
        </w:rPr>
        <w:t xml:space="preserve"> ITAPA v sprievode svojho </w:t>
      </w:r>
      <w:r w:rsidR="004C1499">
        <w:rPr>
          <w:rFonts w:asciiTheme="minorHAnsi" w:hAnsiTheme="minorHAnsi" w:cstheme="minorHAnsi"/>
          <w:color w:val="000000"/>
          <w:sz w:val="22"/>
          <w:szCs w:val="22"/>
        </w:rPr>
        <w:t>zákonného zástupcu (pokiaľ nedosiahla v čase preberania ceny plnoletosť)</w:t>
      </w:r>
      <w:r>
        <w:rPr>
          <w:rFonts w:asciiTheme="minorHAnsi" w:hAnsiTheme="minorHAnsi" w:cstheme="minorHAnsi"/>
          <w:color w:val="000000"/>
          <w:sz w:val="22"/>
          <w:szCs w:val="22"/>
        </w:rPr>
        <w:t xml:space="preserve">, prípadne inou formou, ktorú umožní aktuálna epidemiologická situácia. Ostatné ceny odovzdá spoločnosť </w:t>
      </w:r>
      <w:r>
        <w:rPr>
          <w:rFonts w:asciiTheme="minorHAnsi" w:hAnsiTheme="minorHAnsi" w:cstheme="minorHAnsi"/>
          <w:bCs/>
          <w:color w:val="000000"/>
          <w:sz w:val="22"/>
          <w:szCs w:val="22"/>
          <w:shd w:val="clear" w:color="auto" w:fill="FFFFFF"/>
        </w:rPr>
        <w:t xml:space="preserve">DITEC, a.s. vo svojich priestoroch, </w:t>
      </w:r>
      <w:r>
        <w:rPr>
          <w:rFonts w:asciiTheme="minorHAnsi" w:hAnsiTheme="minorHAnsi" w:cstheme="minorHAnsi"/>
          <w:color w:val="000000"/>
          <w:sz w:val="22"/>
          <w:szCs w:val="22"/>
        </w:rPr>
        <w:t>prípadne inou formou, ktorú umožní aktuálna epidemiologická situácia</w:t>
      </w:r>
      <w:r>
        <w:rPr>
          <w:rFonts w:asciiTheme="minorHAnsi" w:hAnsiTheme="minorHAnsi" w:cstheme="minorHAnsi"/>
          <w:bCs/>
          <w:color w:val="000000"/>
          <w:sz w:val="22"/>
          <w:szCs w:val="22"/>
          <w:shd w:val="clear" w:color="auto" w:fill="FFFFFF"/>
        </w:rPr>
        <w:t>.</w:t>
      </w:r>
    </w:p>
    <w:p w14:paraId="75AF97A2" w14:textId="77777777" w:rsidR="00410C00" w:rsidRDefault="00410C00">
      <w:pPr>
        <w:jc w:val="both"/>
        <w:rPr>
          <w:rFonts w:asciiTheme="minorHAnsi" w:hAnsiTheme="minorHAnsi" w:cstheme="minorHAnsi"/>
          <w:b/>
          <w:color w:val="000000"/>
          <w:sz w:val="22"/>
          <w:szCs w:val="22"/>
          <w:u w:val="single"/>
        </w:rPr>
      </w:pPr>
    </w:p>
    <w:p w14:paraId="6C591CCE" w14:textId="77777777" w:rsidR="00410C00" w:rsidRDefault="009B30C5">
      <w:pPr>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Pravidlá súťaže:</w:t>
      </w:r>
    </w:p>
    <w:p w14:paraId="31B30DE3" w14:textId="77777777" w:rsidR="00410C00" w:rsidRDefault="00410C00">
      <w:pPr>
        <w:jc w:val="both"/>
        <w:rPr>
          <w:rFonts w:asciiTheme="minorHAnsi" w:hAnsiTheme="minorHAnsi" w:cstheme="minorHAnsi"/>
          <w:b/>
          <w:color w:val="000000"/>
          <w:sz w:val="22"/>
          <w:szCs w:val="22"/>
          <w:u w:val="single"/>
        </w:rPr>
      </w:pPr>
    </w:p>
    <w:p w14:paraId="3D288B77" w14:textId="77777777" w:rsidR="00410C00" w:rsidRDefault="009B30C5">
      <w:pPr>
        <w:pStyle w:val="Odsekzoznamu1"/>
        <w:numPr>
          <w:ilvl w:val="0"/>
          <w:numId w:val="1"/>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Podmienky účasti v súťaži </w:t>
      </w:r>
    </w:p>
    <w:p w14:paraId="577B3171" w14:textId="77777777" w:rsidR="00410C00" w:rsidRDefault="00410C00">
      <w:pPr>
        <w:jc w:val="both"/>
        <w:rPr>
          <w:rFonts w:asciiTheme="minorHAnsi" w:hAnsiTheme="minorHAnsi" w:cstheme="minorHAnsi"/>
          <w:color w:val="000000"/>
          <w:sz w:val="22"/>
          <w:szCs w:val="22"/>
        </w:rPr>
      </w:pPr>
    </w:p>
    <w:p w14:paraId="2C249465" w14:textId="3D84219B"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Predmetom súťaže je vytvorenie autorského literárneho alebo audiovizuálneho diela </w:t>
      </w:r>
      <w:r w:rsidR="004C1499">
        <w:rPr>
          <w:rFonts w:asciiTheme="minorHAnsi" w:hAnsiTheme="minorHAnsi" w:cstheme="minorHAnsi"/>
          <w:sz w:val="22"/>
          <w:szCs w:val="22"/>
        </w:rPr>
        <w:t xml:space="preserve">účastníčkou v súťaži ako autorkou </w:t>
      </w:r>
      <w:r>
        <w:rPr>
          <w:rFonts w:asciiTheme="minorHAnsi" w:hAnsiTheme="minorHAnsi" w:cstheme="minorHAnsi"/>
          <w:sz w:val="22"/>
          <w:szCs w:val="22"/>
        </w:rPr>
        <w:t>na zadanú tému</w:t>
      </w:r>
      <w:r w:rsidR="00386083">
        <w:rPr>
          <w:rFonts w:asciiTheme="minorHAnsi" w:hAnsiTheme="minorHAnsi" w:cstheme="minorHAnsi"/>
          <w:sz w:val="22"/>
          <w:szCs w:val="22"/>
        </w:rPr>
        <w:t xml:space="preserve"> -</w:t>
      </w:r>
      <w:r>
        <w:rPr>
          <w:rFonts w:asciiTheme="minorHAnsi" w:hAnsiTheme="minorHAnsi" w:cstheme="minorHAnsi"/>
          <w:sz w:val="22"/>
          <w:szCs w:val="22"/>
        </w:rPr>
        <w:t xml:space="preserve"> </w:t>
      </w:r>
      <w:r w:rsidR="00386083" w:rsidRPr="00386083">
        <w:rPr>
          <w:rFonts w:asciiTheme="minorHAnsi" w:hAnsiTheme="minorHAnsi" w:cstheme="minorHAnsi"/>
          <w:sz w:val="22"/>
          <w:szCs w:val="22"/>
        </w:rPr>
        <w:t xml:space="preserve">vymyslieť ideu pre </w:t>
      </w:r>
      <w:proofErr w:type="spellStart"/>
      <w:r w:rsidR="00386083" w:rsidRPr="00386083">
        <w:rPr>
          <w:rFonts w:asciiTheme="minorHAnsi" w:hAnsiTheme="minorHAnsi" w:cstheme="minorHAnsi"/>
          <w:sz w:val="22"/>
          <w:szCs w:val="22"/>
        </w:rPr>
        <w:t>appku</w:t>
      </w:r>
      <w:proofErr w:type="spellEnd"/>
      <w:r w:rsidR="00386083" w:rsidRPr="00386083">
        <w:rPr>
          <w:rFonts w:asciiTheme="minorHAnsi" w:hAnsiTheme="minorHAnsi" w:cstheme="minorHAnsi"/>
          <w:sz w:val="22"/>
          <w:szCs w:val="22"/>
        </w:rPr>
        <w:t>, ktorá pomôže zmeniť svet k lepšiemu</w:t>
      </w:r>
      <w:r>
        <w:rPr>
          <w:rFonts w:asciiTheme="minorHAnsi" w:hAnsiTheme="minorHAnsi" w:cstheme="minorHAnsi"/>
          <w:sz w:val="22"/>
          <w:szCs w:val="22"/>
        </w:rPr>
        <w:t xml:space="preserve">. </w:t>
      </w:r>
    </w:p>
    <w:p w14:paraId="125DA017" w14:textId="13F6079D" w:rsidR="00410C00" w:rsidRPr="002B6749" w:rsidRDefault="009B30C5">
      <w:pPr>
        <w:pStyle w:val="Odsekzoznamu1"/>
        <w:numPr>
          <w:ilvl w:val="0"/>
          <w:numId w:val="2"/>
        </w:numPr>
        <w:jc w:val="both"/>
        <w:rPr>
          <w:rFonts w:asciiTheme="minorHAnsi" w:hAnsiTheme="minorHAnsi" w:cstheme="minorHAnsi"/>
          <w:sz w:val="22"/>
          <w:szCs w:val="22"/>
        </w:rPr>
      </w:pPr>
      <w:r w:rsidRPr="002B6749">
        <w:rPr>
          <w:rFonts w:asciiTheme="minorHAnsi" w:hAnsiTheme="minorHAnsi" w:cstheme="minorHAnsi"/>
          <w:sz w:val="22"/>
          <w:szCs w:val="22"/>
        </w:rPr>
        <w:t>Dielom sa pre účely tejto súťaže rozumie literárne alebo audiovizuálne</w:t>
      </w:r>
      <w:r w:rsidR="00CB4220" w:rsidRPr="002B6749">
        <w:rPr>
          <w:rFonts w:asciiTheme="minorHAnsi" w:hAnsiTheme="minorHAnsi" w:cstheme="minorHAnsi"/>
          <w:sz w:val="22"/>
          <w:szCs w:val="22"/>
        </w:rPr>
        <w:t>, prípadne iné</w:t>
      </w:r>
      <w:r w:rsidRPr="002B6749">
        <w:rPr>
          <w:rFonts w:asciiTheme="minorHAnsi" w:hAnsiTheme="minorHAnsi" w:cstheme="minorHAnsi"/>
          <w:sz w:val="22"/>
          <w:szCs w:val="22"/>
        </w:rPr>
        <w:t xml:space="preserve"> dielo, ktoré v sebe zahŕňa </w:t>
      </w:r>
      <w:r w:rsidR="007D129A" w:rsidRPr="002B6749">
        <w:rPr>
          <w:rFonts w:asciiTheme="minorHAnsi" w:hAnsiTheme="minorHAnsi" w:cstheme="minorHAnsi"/>
          <w:sz w:val="22"/>
          <w:szCs w:val="22"/>
        </w:rPr>
        <w:t>ideový koncept,</w:t>
      </w:r>
      <w:r w:rsidR="002B6749" w:rsidRPr="002B6749">
        <w:rPr>
          <w:rFonts w:asciiTheme="minorHAnsi" w:hAnsiTheme="minorHAnsi" w:cstheme="minorHAnsi"/>
          <w:sz w:val="22"/>
          <w:szCs w:val="22"/>
        </w:rPr>
        <w:t xml:space="preserve"> </w:t>
      </w:r>
      <w:r w:rsidR="007D129A" w:rsidRPr="002B6749">
        <w:rPr>
          <w:rFonts w:asciiTheme="minorHAnsi" w:hAnsiTheme="minorHAnsi" w:cstheme="minorHAnsi"/>
          <w:sz w:val="22"/>
          <w:szCs w:val="22"/>
        </w:rPr>
        <w:t xml:space="preserve">alebo opis prípadnej funkcionality aplikácie, ktorá slúži na zlepšenie kvality života. Oblasť, ktorú by mala aplikácia vylepšiť je na voľnej </w:t>
      </w:r>
      <w:r w:rsidRPr="002B6749">
        <w:rPr>
          <w:rFonts w:asciiTheme="minorHAnsi" w:hAnsiTheme="minorHAnsi" w:cstheme="minorHAnsi"/>
          <w:sz w:val="22"/>
          <w:szCs w:val="22"/>
        </w:rPr>
        <w:t>úvah</w:t>
      </w:r>
      <w:r w:rsidR="007D129A" w:rsidRPr="002B6749">
        <w:rPr>
          <w:rFonts w:asciiTheme="minorHAnsi" w:hAnsiTheme="minorHAnsi" w:cstheme="minorHAnsi"/>
          <w:sz w:val="22"/>
          <w:szCs w:val="22"/>
        </w:rPr>
        <w:t>e</w:t>
      </w:r>
      <w:r w:rsidRPr="002B6749">
        <w:rPr>
          <w:rFonts w:asciiTheme="minorHAnsi" w:hAnsiTheme="minorHAnsi" w:cstheme="minorHAnsi"/>
          <w:sz w:val="22"/>
          <w:szCs w:val="22"/>
        </w:rPr>
        <w:t xml:space="preserve"> autorky</w:t>
      </w:r>
      <w:r w:rsidR="007D129A" w:rsidRPr="002B6749">
        <w:rPr>
          <w:rFonts w:asciiTheme="minorHAnsi" w:hAnsiTheme="minorHAnsi" w:cstheme="minorHAnsi"/>
          <w:sz w:val="22"/>
          <w:szCs w:val="22"/>
        </w:rPr>
        <w:t>.</w:t>
      </w:r>
      <w:r w:rsidRPr="002B6749">
        <w:rPr>
          <w:rFonts w:asciiTheme="minorHAnsi" w:hAnsiTheme="minorHAnsi" w:cstheme="minorHAnsi"/>
          <w:sz w:val="22"/>
          <w:szCs w:val="22"/>
        </w:rPr>
        <w:t xml:space="preserve"> Z diela musí byť </w:t>
      </w:r>
      <w:r w:rsidR="002B6749" w:rsidRPr="002B6749">
        <w:rPr>
          <w:rFonts w:asciiTheme="minorHAnsi" w:hAnsiTheme="minorHAnsi" w:cstheme="minorHAnsi"/>
          <w:sz w:val="22"/>
          <w:szCs w:val="22"/>
        </w:rPr>
        <w:t xml:space="preserve">zrejmá </w:t>
      </w:r>
      <w:r w:rsidRPr="002B6749">
        <w:rPr>
          <w:rFonts w:asciiTheme="minorHAnsi" w:hAnsiTheme="minorHAnsi" w:cstheme="minorHAnsi"/>
          <w:sz w:val="22"/>
          <w:szCs w:val="22"/>
        </w:rPr>
        <w:t>minimálne j</w:t>
      </w:r>
      <w:r w:rsidR="002B6749" w:rsidRPr="002B6749">
        <w:rPr>
          <w:rFonts w:asciiTheme="minorHAnsi" w:hAnsiTheme="minorHAnsi" w:cstheme="minorHAnsi"/>
          <w:sz w:val="22"/>
          <w:szCs w:val="22"/>
        </w:rPr>
        <w:t>e</w:t>
      </w:r>
      <w:r w:rsidRPr="002B6749">
        <w:rPr>
          <w:rFonts w:asciiTheme="minorHAnsi" w:hAnsiTheme="minorHAnsi" w:cstheme="minorHAnsi"/>
          <w:sz w:val="22"/>
          <w:szCs w:val="22"/>
        </w:rPr>
        <w:t>dn</w:t>
      </w:r>
      <w:r w:rsidR="007D129A" w:rsidRPr="002B6749">
        <w:rPr>
          <w:rFonts w:asciiTheme="minorHAnsi" w:hAnsiTheme="minorHAnsi" w:cstheme="minorHAnsi"/>
          <w:sz w:val="22"/>
          <w:szCs w:val="22"/>
        </w:rPr>
        <w:t>a</w:t>
      </w:r>
      <w:r w:rsidRPr="002B6749">
        <w:rPr>
          <w:rFonts w:asciiTheme="minorHAnsi" w:hAnsiTheme="minorHAnsi" w:cstheme="minorHAnsi"/>
          <w:sz w:val="22"/>
          <w:szCs w:val="22"/>
        </w:rPr>
        <w:t xml:space="preserve"> </w:t>
      </w:r>
      <w:r w:rsidR="007D129A" w:rsidRPr="002B6749">
        <w:rPr>
          <w:rFonts w:asciiTheme="minorHAnsi" w:hAnsiTheme="minorHAnsi" w:cstheme="minorHAnsi"/>
          <w:sz w:val="22"/>
          <w:szCs w:val="22"/>
        </w:rPr>
        <w:t xml:space="preserve">oblasť, ktorá by takouto aplikáciou bola zlepšená. </w:t>
      </w:r>
    </w:p>
    <w:p w14:paraId="40F40500" w14:textId="214EA360" w:rsidR="00410C00" w:rsidRPr="005430EA" w:rsidRDefault="009B30C5" w:rsidP="005430EA">
      <w:pPr>
        <w:pStyle w:val="Odsekzoznamu1"/>
        <w:numPr>
          <w:ilvl w:val="0"/>
          <w:numId w:val="2"/>
        </w:numPr>
        <w:jc w:val="both"/>
        <w:rPr>
          <w:rFonts w:asciiTheme="minorHAnsi" w:hAnsiTheme="minorHAnsi" w:cstheme="minorHAnsi"/>
          <w:sz w:val="22"/>
          <w:szCs w:val="22"/>
        </w:rPr>
      </w:pPr>
      <w:bookmarkStart w:id="2" w:name="_Ref53305748"/>
      <w:r>
        <w:rPr>
          <w:rFonts w:asciiTheme="minorHAnsi" w:hAnsiTheme="minorHAnsi" w:cstheme="minorHAnsi"/>
          <w:sz w:val="22"/>
          <w:szCs w:val="22"/>
        </w:rPr>
        <w:t xml:space="preserve">Obsah diela nesmie neoprávnene zasahovať do práva na ochranu osobnosti, práva na ochranu súkromia a osobných údajov, práva na ochranu dobrého mena, práv duševného vlastníctva ani iných práv akýchkoľvek tretích osôb. </w:t>
      </w:r>
      <w:r w:rsidR="004C1499">
        <w:rPr>
          <w:rFonts w:asciiTheme="minorHAnsi" w:hAnsiTheme="minorHAnsi" w:cstheme="minorHAnsi"/>
          <w:sz w:val="22"/>
          <w:szCs w:val="22"/>
        </w:rPr>
        <w:t xml:space="preserve">Dielo vytvorí účastníčka súťaže </w:t>
      </w:r>
      <w:r w:rsidR="0016035B">
        <w:rPr>
          <w:rFonts w:asciiTheme="minorHAnsi" w:hAnsiTheme="minorHAnsi" w:cstheme="minorHAnsi"/>
          <w:sz w:val="22"/>
          <w:szCs w:val="22"/>
        </w:rPr>
        <w:t xml:space="preserve">výlučne </w:t>
      </w:r>
      <w:r w:rsidR="002F35AA">
        <w:rPr>
          <w:rFonts w:asciiTheme="minorHAnsi" w:hAnsiTheme="minorHAnsi" w:cstheme="minorHAnsi"/>
          <w:sz w:val="22"/>
          <w:szCs w:val="22"/>
        </w:rPr>
        <w:t>osobne</w:t>
      </w:r>
      <w:r w:rsidR="004C1499">
        <w:rPr>
          <w:rFonts w:asciiTheme="minorHAnsi" w:hAnsiTheme="minorHAnsi" w:cstheme="minorHAnsi"/>
          <w:sz w:val="22"/>
          <w:szCs w:val="22"/>
        </w:rPr>
        <w:t>. Ak použije v diele akékoľvek materiály</w:t>
      </w:r>
      <w:r w:rsidR="00C13B2D">
        <w:rPr>
          <w:rFonts w:asciiTheme="minorHAnsi" w:hAnsiTheme="minorHAnsi" w:cstheme="minorHAnsi"/>
          <w:sz w:val="22"/>
          <w:szCs w:val="22"/>
        </w:rPr>
        <w:t xml:space="preserve"> alebo diela</w:t>
      </w:r>
      <w:r w:rsidR="004C1499">
        <w:rPr>
          <w:rFonts w:asciiTheme="minorHAnsi" w:hAnsiTheme="minorHAnsi" w:cstheme="minorHAnsi"/>
          <w:sz w:val="22"/>
          <w:szCs w:val="22"/>
        </w:rPr>
        <w:t>, ktoré môžu byť chránené právami vymenovanými v predchádzajúcej vete, je povinná (v spolupráci so zákonnými zástupcami, ak nie je plnoletá) získať od oprávnených osôb súhlasy</w:t>
      </w:r>
      <w:r w:rsidR="007017D0">
        <w:rPr>
          <w:rFonts w:asciiTheme="minorHAnsi" w:hAnsiTheme="minorHAnsi" w:cstheme="minorHAnsi"/>
          <w:sz w:val="22"/>
          <w:szCs w:val="22"/>
        </w:rPr>
        <w:t xml:space="preserve"> s použitím týchto materiálov</w:t>
      </w:r>
      <w:r w:rsidR="004C1499">
        <w:rPr>
          <w:rFonts w:asciiTheme="minorHAnsi" w:hAnsiTheme="minorHAnsi" w:cstheme="minorHAnsi"/>
          <w:sz w:val="22"/>
          <w:szCs w:val="22"/>
        </w:rPr>
        <w:t>, resp. splniť iné zákonom stanovené podmienky.</w:t>
      </w:r>
      <w:bookmarkEnd w:id="2"/>
      <w:r w:rsidR="004C1499">
        <w:rPr>
          <w:rFonts w:asciiTheme="minorHAnsi" w:hAnsiTheme="minorHAnsi" w:cstheme="minorHAnsi"/>
          <w:sz w:val="22"/>
          <w:szCs w:val="22"/>
        </w:rPr>
        <w:t xml:space="preserve"> </w:t>
      </w:r>
      <w:r w:rsidR="001462C3">
        <w:rPr>
          <w:rFonts w:asciiTheme="minorHAnsi" w:hAnsiTheme="minorHAnsi" w:cstheme="minorHAnsi"/>
          <w:sz w:val="22"/>
          <w:szCs w:val="22"/>
        </w:rPr>
        <w:t xml:space="preserve">V prípade, ak účastníčka tento súhlas </w:t>
      </w:r>
      <w:r w:rsidR="00CF4600">
        <w:rPr>
          <w:rFonts w:asciiTheme="minorHAnsi" w:hAnsiTheme="minorHAnsi" w:cstheme="minorHAnsi"/>
          <w:sz w:val="22"/>
          <w:szCs w:val="22"/>
        </w:rPr>
        <w:t xml:space="preserve"> oprávnenej </w:t>
      </w:r>
      <w:r w:rsidR="001462C3">
        <w:rPr>
          <w:rFonts w:asciiTheme="minorHAnsi" w:hAnsiTheme="minorHAnsi" w:cstheme="minorHAnsi"/>
          <w:sz w:val="22"/>
          <w:szCs w:val="22"/>
        </w:rPr>
        <w:t xml:space="preserve">tretej osoby nezíska, </w:t>
      </w:r>
      <w:r w:rsidR="001462C3">
        <w:rPr>
          <w:rFonts w:asciiTheme="minorHAnsi" w:hAnsiTheme="minorHAnsi" w:cstheme="minorHAnsi"/>
          <w:color w:val="000000"/>
          <w:sz w:val="22"/>
          <w:szCs w:val="22"/>
        </w:rPr>
        <w:t>môže byť vyradená zo súťaže, a v prípade posúdenia  jej diela ako jedného z troch najlepších</w:t>
      </w:r>
      <w:r w:rsidR="0016035B">
        <w:rPr>
          <w:rFonts w:asciiTheme="minorHAnsi" w:hAnsiTheme="minorHAnsi" w:cstheme="minorHAnsi"/>
          <w:color w:val="000000"/>
          <w:sz w:val="22"/>
          <w:szCs w:val="22"/>
        </w:rPr>
        <w:t>,</w:t>
      </w:r>
      <w:r w:rsidR="001462C3">
        <w:rPr>
          <w:rFonts w:asciiTheme="minorHAnsi" w:hAnsiTheme="minorHAnsi" w:cstheme="minorHAnsi"/>
          <w:color w:val="000000"/>
          <w:sz w:val="22"/>
          <w:szCs w:val="22"/>
        </w:rPr>
        <w:t xml:space="preserve"> </w:t>
      </w:r>
      <w:r w:rsidR="001462C3" w:rsidRPr="005430EA">
        <w:rPr>
          <w:rFonts w:asciiTheme="minorHAnsi" w:hAnsiTheme="minorHAnsi" w:cstheme="minorHAnsi"/>
          <w:color w:val="000000"/>
          <w:sz w:val="22"/>
          <w:szCs w:val="22"/>
        </w:rPr>
        <w:t xml:space="preserve">jej </w:t>
      </w:r>
      <w:r w:rsidR="001462C3" w:rsidRPr="00251630">
        <w:rPr>
          <w:rFonts w:asciiTheme="minorHAnsi" w:hAnsiTheme="minorHAnsi" w:cstheme="minorHAnsi"/>
          <w:color w:val="000000"/>
          <w:sz w:val="22"/>
          <w:szCs w:val="22"/>
        </w:rPr>
        <w:t xml:space="preserve">nárok na odmenu </w:t>
      </w:r>
      <w:r w:rsidR="001462C3" w:rsidRPr="005430EA">
        <w:rPr>
          <w:rFonts w:asciiTheme="minorHAnsi" w:hAnsiTheme="minorHAnsi" w:cstheme="minorHAnsi"/>
          <w:color w:val="000000"/>
          <w:sz w:val="22"/>
          <w:szCs w:val="22"/>
        </w:rPr>
        <w:t>nevznikne.</w:t>
      </w:r>
    </w:p>
    <w:p w14:paraId="6C709675" w14:textId="77777777"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Účasťou v súťaži účastníčka záväzne akceptuje podmienky súťaže uvedené v tomto štatúte vrátane licenčných podmienok, čím medzi organizátorom a účastníkom vznikne zmluvný vzťah s obsahom týchto podmienok. </w:t>
      </w:r>
    </w:p>
    <w:p w14:paraId="3648EEF4" w14:textId="5EEC56DF" w:rsidR="00410C00" w:rsidRDefault="009B30C5">
      <w:pPr>
        <w:pStyle w:val="Odsekzoznamu1"/>
        <w:numPr>
          <w:ilvl w:val="0"/>
          <w:numId w:val="2"/>
        </w:numPr>
        <w:jc w:val="both"/>
        <w:rPr>
          <w:rFonts w:asciiTheme="minorHAnsi" w:eastAsiaTheme="minorHAnsi" w:hAnsiTheme="minorHAnsi" w:cstheme="minorHAnsi"/>
          <w:color w:val="000000"/>
          <w:sz w:val="22"/>
          <w:szCs w:val="22"/>
          <w:lang w:eastAsia="en-US"/>
        </w:rPr>
      </w:pPr>
      <w:r>
        <w:rPr>
          <w:rFonts w:asciiTheme="minorHAnsi" w:hAnsiTheme="minorHAnsi" w:cstheme="minorHAnsi"/>
          <w:color w:val="000000"/>
          <w:sz w:val="22"/>
          <w:szCs w:val="22"/>
        </w:rPr>
        <w:t>Účasťou v súťaži sa rozumie zaslanie diela</w:t>
      </w:r>
      <w:r w:rsidR="001462C3">
        <w:rPr>
          <w:rFonts w:asciiTheme="minorHAnsi" w:hAnsiTheme="minorHAnsi" w:cstheme="minorHAnsi"/>
          <w:color w:val="000000"/>
          <w:sz w:val="22"/>
          <w:szCs w:val="22"/>
        </w:rPr>
        <w:t>/</w:t>
      </w:r>
      <w:r w:rsidR="00251630">
        <w:rPr>
          <w:rFonts w:asciiTheme="minorHAnsi" w:hAnsiTheme="minorHAnsi" w:cstheme="minorHAnsi"/>
          <w:color w:val="000000"/>
          <w:sz w:val="22"/>
          <w:szCs w:val="22"/>
        </w:rPr>
        <w:t>odkazu na dielo</w:t>
      </w:r>
      <w:r>
        <w:rPr>
          <w:rFonts w:asciiTheme="minorHAnsi" w:hAnsiTheme="minorHAnsi" w:cstheme="minorHAnsi"/>
          <w:color w:val="000000"/>
          <w:sz w:val="22"/>
          <w:szCs w:val="22"/>
        </w:rPr>
        <w:t xml:space="preserve"> ako autorského diela vytvoreného osobne a samostatne účastníčkou súťaže, na e-mailovú adresu </w:t>
      </w:r>
      <w:r>
        <w:rPr>
          <w:rFonts w:asciiTheme="minorHAnsi" w:hAnsiTheme="minorHAnsi" w:cstheme="minorHAnsi"/>
          <w:color w:val="0000FF"/>
          <w:sz w:val="22"/>
          <w:szCs w:val="22"/>
          <w:u w:val="single"/>
        </w:rPr>
        <w:t>studentka</w:t>
      </w:r>
      <w:hyperlink r:id="rId12" w:tgtFrame="_blank" w:history="1">
        <w:r>
          <w:rPr>
            <w:rFonts w:asciiTheme="minorHAnsi" w:hAnsiTheme="minorHAnsi" w:cstheme="minorHAnsi"/>
            <w:color w:val="0000FF"/>
            <w:sz w:val="22"/>
            <w:szCs w:val="22"/>
            <w:u w:val="single"/>
          </w:rPr>
          <w:t>@ditec.sk</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najneskôr </w:t>
      </w:r>
      <w:r w:rsidR="001D7CC8">
        <w:rPr>
          <w:rFonts w:asciiTheme="minorHAnsi" w:hAnsiTheme="minorHAnsi" w:cstheme="minorHAnsi"/>
          <w:sz w:val="22"/>
          <w:szCs w:val="22"/>
        </w:rPr>
        <w:t>3</w:t>
      </w:r>
      <w:r w:rsidR="00307E9A">
        <w:rPr>
          <w:rFonts w:asciiTheme="minorHAnsi" w:hAnsiTheme="minorHAnsi" w:cstheme="minorHAnsi"/>
          <w:sz w:val="22"/>
          <w:szCs w:val="22"/>
        </w:rPr>
        <w:t>1</w:t>
      </w:r>
      <w:r>
        <w:rPr>
          <w:rFonts w:asciiTheme="minorHAnsi" w:hAnsiTheme="minorHAnsi" w:cstheme="minorHAnsi"/>
          <w:sz w:val="22"/>
          <w:szCs w:val="22"/>
        </w:rPr>
        <w:t>.1</w:t>
      </w:r>
      <w:r w:rsidR="00307E9A">
        <w:rPr>
          <w:rFonts w:asciiTheme="minorHAnsi" w:hAnsiTheme="minorHAnsi" w:cstheme="minorHAnsi"/>
          <w:sz w:val="22"/>
          <w:szCs w:val="22"/>
        </w:rPr>
        <w:t>0</w:t>
      </w:r>
      <w:r>
        <w:rPr>
          <w:rFonts w:asciiTheme="minorHAnsi" w:hAnsiTheme="minorHAnsi" w:cstheme="minorHAnsi"/>
          <w:sz w:val="22"/>
          <w:szCs w:val="22"/>
        </w:rPr>
        <w:t>.</w:t>
      </w:r>
      <w:r w:rsidR="001D7CC8">
        <w:rPr>
          <w:rFonts w:asciiTheme="minorHAnsi" w:hAnsiTheme="minorHAnsi" w:cstheme="minorHAnsi"/>
          <w:sz w:val="22"/>
          <w:szCs w:val="22"/>
        </w:rPr>
        <w:t xml:space="preserve">2021 </w:t>
      </w:r>
      <w:r>
        <w:rPr>
          <w:rFonts w:asciiTheme="minorHAnsi" w:hAnsiTheme="minorHAnsi" w:cstheme="minorHAnsi"/>
          <w:sz w:val="22"/>
          <w:szCs w:val="22"/>
        </w:rPr>
        <w:t xml:space="preserve">do 23:59:59 hod. </w:t>
      </w:r>
      <w:r w:rsidR="001462C3">
        <w:rPr>
          <w:rFonts w:asciiTheme="minorHAnsi" w:hAnsiTheme="minorHAnsi" w:cstheme="minorHAnsi"/>
          <w:sz w:val="22"/>
          <w:szCs w:val="22"/>
        </w:rPr>
        <w:t>Na neskôr odoslané diela</w:t>
      </w:r>
      <w:r w:rsidR="00CF4600">
        <w:rPr>
          <w:rFonts w:asciiTheme="minorHAnsi" w:hAnsiTheme="minorHAnsi" w:cstheme="minorHAnsi"/>
          <w:sz w:val="22"/>
          <w:szCs w:val="22"/>
        </w:rPr>
        <w:t>/</w:t>
      </w:r>
      <w:r w:rsidR="00251630">
        <w:rPr>
          <w:rFonts w:asciiTheme="minorHAnsi" w:hAnsiTheme="minorHAnsi" w:cstheme="minorHAnsi"/>
          <w:sz w:val="22"/>
          <w:szCs w:val="22"/>
        </w:rPr>
        <w:t>odkazy na dielo</w:t>
      </w:r>
      <w:r w:rsidR="001462C3">
        <w:rPr>
          <w:rFonts w:asciiTheme="minorHAnsi" w:hAnsiTheme="minorHAnsi" w:cstheme="minorHAnsi"/>
          <w:sz w:val="22"/>
          <w:szCs w:val="22"/>
        </w:rPr>
        <w:t xml:space="preserve"> sa neprihliada. </w:t>
      </w:r>
      <w:r>
        <w:rPr>
          <w:rFonts w:asciiTheme="minorHAnsi" w:hAnsiTheme="minorHAnsi" w:cstheme="minorHAnsi"/>
          <w:sz w:val="22"/>
          <w:szCs w:val="22"/>
        </w:rPr>
        <w:t>Zaslaním diela</w:t>
      </w:r>
      <w:r w:rsidR="001462C3">
        <w:rPr>
          <w:rFonts w:asciiTheme="minorHAnsi" w:hAnsiTheme="minorHAnsi" w:cstheme="minorHAnsi"/>
          <w:sz w:val="22"/>
          <w:szCs w:val="22"/>
        </w:rPr>
        <w:t>/</w:t>
      </w:r>
      <w:r w:rsidR="00251630">
        <w:rPr>
          <w:rFonts w:asciiTheme="minorHAnsi" w:hAnsiTheme="minorHAnsi" w:cstheme="minorHAnsi"/>
          <w:sz w:val="22"/>
          <w:szCs w:val="22"/>
        </w:rPr>
        <w:t>odkazu na dielo</w:t>
      </w:r>
      <w:r>
        <w:rPr>
          <w:rFonts w:asciiTheme="minorHAnsi" w:hAnsiTheme="minorHAnsi" w:cstheme="minorHAnsi"/>
          <w:sz w:val="22"/>
          <w:szCs w:val="22"/>
        </w:rPr>
        <w:t xml:space="preserve"> účastníčka súťaže a jej zákonný zástupca potvrdzujú výlučné autorstvo účastníčky súťaže k zaslanému dielu.</w:t>
      </w:r>
    </w:p>
    <w:p w14:paraId="2703E893" w14:textId="15EC6661" w:rsidR="00410C00" w:rsidRDefault="009B30C5">
      <w:pPr>
        <w:pStyle w:val="Odsekzoznamu1"/>
        <w:numPr>
          <w:ilvl w:val="0"/>
          <w:numId w:val="2"/>
        </w:numPr>
        <w:jc w:val="both"/>
        <w:rPr>
          <w:rFonts w:asciiTheme="minorHAnsi" w:eastAsiaTheme="minorHAnsi" w:hAnsiTheme="minorHAnsi" w:cstheme="minorHAnsi"/>
          <w:color w:val="000000"/>
          <w:sz w:val="22"/>
          <w:szCs w:val="22"/>
          <w:lang w:eastAsia="en-US"/>
        </w:rPr>
      </w:pPr>
      <w:r>
        <w:rPr>
          <w:rFonts w:asciiTheme="minorHAnsi" w:hAnsiTheme="minorHAnsi" w:cstheme="minorHAnsi"/>
          <w:color w:val="000000"/>
          <w:sz w:val="22"/>
          <w:szCs w:val="22"/>
        </w:rPr>
        <w:t>Spolu s dielom účastníčka v e-maile uvedie svoje osobné údaje v rozsahu meno, priezvisko, vek, stredná škola, ktorú navštevuje, a svoje telefónne číslo alebo telefónne číslo svojho zákonného zástupcu.</w:t>
      </w:r>
    </w:p>
    <w:p w14:paraId="5BFE1263" w14:textId="292043BF" w:rsidR="00410C00" w:rsidRDefault="009B30C5">
      <w:pPr>
        <w:pStyle w:val="Odsekzoznamu1"/>
        <w:numPr>
          <w:ilvl w:val="0"/>
          <w:numId w:val="2"/>
        </w:numPr>
        <w:jc w:val="both"/>
        <w:rPr>
          <w:rFonts w:asciiTheme="minorHAnsi" w:eastAsiaTheme="minorHAnsi" w:hAnsiTheme="minorHAnsi" w:cstheme="minorHAnsi"/>
          <w:color w:val="000000"/>
          <w:sz w:val="22"/>
          <w:szCs w:val="22"/>
          <w:lang w:eastAsia="en-US"/>
        </w:rPr>
      </w:pPr>
      <w:r>
        <w:rPr>
          <w:rFonts w:asciiTheme="minorHAnsi" w:hAnsiTheme="minorHAnsi" w:cstheme="minorHAnsi"/>
          <w:color w:val="000000"/>
          <w:sz w:val="22"/>
          <w:szCs w:val="22"/>
        </w:rPr>
        <w:t>Jedna účastníčka súťaže môže zaslať do súťaže len jedno dielo.</w:t>
      </w:r>
    </w:p>
    <w:p w14:paraId="3D1448A4" w14:textId="195B3620" w:rsidR="00410C00" w:rsidRDefault="009B30C5">
      <w:pPr>
        <w:pStyle w:val="Odsekzoznamu1"/>
        <w:numPr>
          <w:ilvl w:val="0"/>
          <w:numId w:val="2"/>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Nakoľko súťaž je určená aj účastníčkam mladším ako 18 rokov (nie však mladším ako 15 rokov), účasť v súťaži osôb mladších ako 18 rokov je možná len so súhlasom zákonného zástupcu. Zaslaním diela účastníčka prehlasuje, že disponuje súhlasom zákonného zástupcu. Pokiaľ sa preukáže opak, účastníčka môže byť vyradená zo súťaže a v prípade posúdenia  jej diela ako jedného z troch najlepších </w:t>
      </w:r>
      <w:r w:rsidR="00C13B2D">
        <w:rPr>
          <w:rFonts w:asciiTheme="minorHAnsi" w:hAnsiTheme="minorHAnsi" w:cstheme="minorHAnsi"/>
          <w:color w:val="000000"/>
          <w:sz w:val="22"/>
          <w:szCs w:val="22"/>
        </w:rPr>
        <w:t xml:space="preserve">jej </w:t>
      </w:r>
      <w:r>
        <w:rPr>
          <w:rFonts w:asciiTheme="minorHAnsi" w:hAnsiTheme="minorHAnsi" w:cstheme="minorHAnsi"/>
          <w:color w:val="000000"/>
          <w:sz w:val="22"/>
          <w:szCs w:val="22"/>
        </w:rPr>
        <w:t xml:space="preserve">nevznikne nárok na odmenu, pokiaľ zákonný zástupca </w:t>
      </w:r>
      <w:r w:rsidR="00910744">
        <w:rPr>
          <w:rFonts w:asciiTheme="minorHAnsi" w:hAnsiTheme="minorHAnsi" w:cstheme="minorHAnsi"/>
          <w:color w:val="000000"/>
          <w:sz w:val="22"/>
          <w:szCs w:val="22"/>
        </w:rPr>
        <w:t>nepotvrdí udelenie</w:t>
      </w:r>
      <w:r>
        <w:rPr>
          <w:rFonts w:asciiTheme="minorHAnsi" w:hAnsiTheme="minorHAnsi" w:cstheme="minorHAnsi"/>
          <w:color w:val="000000"/>
          <w:sz w:val="22"/>
          <w:szCs w:val="22"/>
        </w:rPr>
        <w:t xml:space="preserve"> svoj</w:t>
      </w:r>
      <w:r w:rsidR="00910744">
        <w:rPr>
          <w:rFonts w:asciiTheme="minorHAnsi" w:hAnsiTheme="minorHAnsi" w:cstheme="minorHAnsi"/>
          <w:color w:val="000000"/>
          <w:sz w:val="22"/>
          <w:szCs w:val="22"/>
        </w:rPr>
        <w:t>ho</w:t>
      </w:r>
      <w:r>
        <w:rPr>
          <w:rFonts w:asciiTheme="minorHAnsi" w:hAnsiTheme="minorHAnsi" w:cstheme="minorHAnsi"/>
          <w:color w:val="000000"/>
          <w:sz w:val="22"/>
          <w:szCs w:val="22"/>
        </w:rPr>
        <w:t xml:space="preserve"> súhlas</w:t>
      </w:r>
      <w:r w:rsidR="00910744">
        <w:rPr>
          <w:rFonts w:asciiTheme="minorHAnsi" w:hAnsiTheme="minorHAnsi" w:cstheme="minorHAnsi"/>
          <w:color w:val="000000"/>
          <w:sz w:val="22"/>
          <w:szCs w:val="22"/>
        </w:rPr>
        <w:t>u</w:t>
      </w:r>
      <w:r>
        <w:rPr>
          <w:rFonts w:asciiTheme="minorHAnsi" w:hAnsiTheme="minorHAnsi" w:cstheme="minorHAnsi"/>
          <w:color w:val="000000"/>
          <w:sz w:val="22"/>
          <w:szCs w:val="22"/>
        </w:rPr>
        <w:t xml:space="preserve"> s účasťou v súťaži a týmto štatútom v plnom rozsahu. </w:t>
      </w:r>
    </w:p>
    <w:p w14:paraId="4E338BE7" w14:textId="69740045"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O troch výherných dielach rozhodne súťažná komisia zložená z osôb určených organizátorom,  po uzatvorení súťaže v termíne od </w:t>
      </w:r>
      <w:r w:rsidR="00307E9A">
        <w:rPr>
          <w:rFonts w:asciiTheme="minorHAnsi" w:hAnsiTheme="minorHAnsi" w:cstheme="minorHAnsi"/>
          <w:sz w:val="22"/>
          <w:szCs w:val="22"/>
        </w:rPr>
        <w:t>1.11.2021</w:t>
      </w:r>
      <w:r>
        <w:rPr>
          <w:rFonts w:asciiTheme="minorHAnsi" w:hAnsiTheme="minorHAnsi" w:cstheme="minorHAnsi"/>
          <w:sz w:val="22"/>
          <w:szCs w:val="22"/>
        </w:rPr>
        <w:t xml:space="preserve"> do </w:t>
      </w:r>
      <w:r w:rsidR="00307E9A">
        <w:rPr>
          <w:rFonts w:asciiTheme="minorHAnsi" w:hAnsiTheme="minorHAnsi" w:cstheme="minorHAnsi"/>
          <w:sz w:val="22"/>
          <w:szCs w:val="22"/>
        </w:rPr>
        <w:t>7.11.2021</w:t>
      </w:r>
      <w:r>
        <w:rPr>
          <w:rFonts w:asciiTheme="minorHAnsi" w:hAnsiTheme="minorHAnsi" w:cstheme="minorHAnsi"/>
          <w:sz w:val="22"/>
          <w:szCs w:val="22"/>
        </w:rPr>
        <w:t xml:space="preserve">. Súťažná komisia vyberie tri výherkyne na prvom, druhom a treťom mieste spomedzi všetkých účastníčok súťaže výlučne podľa vlastného uváženia po posúdení obsahu všetkých diel, berúc do úvahy najmä kreativitu, </w:t>
      </w:r>
      <w:r w:rsidR="00AC6B6C">
        <w:rPr>
          <w:rFonts w:asciiTheme="minorHAnsi" w:hAnsiTheme="minorHAnsi" w:cstheme="minorHAnsi"/>
          <w:sz w:val="22"/>
          <w:szCs w:val="22"/>
        </w:rPr>
        <w:t xml:space="preserve">originalitu, </w:t>
      </w:r>
      <w:r>
        <w:rPr>
          <w:rFonts w:asciiTheme="minorHAnsi" w:hAnsiTheme="minorHAnsi" w:cstheme="minorHAnsi"/>
          <w:sz w:val="22"/>
          <w:szCs w:val="22"/>
        </w:rPr>
        <w:t xml:space="preserve">nápaditosť, pútavosť a štýl spracovania diel vrátane štruktúry. Organizátor nie je povinný zverejňovať mená členov súťažnej komisie. </w:t>
      </w:r>
    </w:p>
    <w:p w14:paraId="2A8AEBF8" w14:textId="1B0EA7C1"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Tri výherkyne budú informované o svojom umiestnení v súťaži e-mailom a</w:t>
      </w:r>
      <w:r w:rsidR="00AC6B6C">
        <w:rPr>
          <w:rFonts w:asciiTheme="minorHAnsi" w:hAnsiTheme="minorHAnsi" w:cstheme="minorHAnsi"/>
          <w:sz w:val="22"/>
          <w:szCs w:val="22"/>
        </w:rPr>
        <w:t>/alebo</w:t>
      </w:r>
      <w:r>
        <w:rPr>
          <w:rFonts w:asciiTheme="minorHAnsi" w:hAnsiTheme="minorHAnsi" w:cstheme="minorHAnsi"/>
          <w:sz w:val="22"/>
          <w:szCs w:val="22"/>
        </w:rPr>
        <w:t xml:space="preserve"> telefonicky. </w:t>
      </w:r>
    </w:p>
    <w:p w14:paraId="2E8B54C6" w14:textId="372E7729"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Ktorákoľvek výherkyňa môže odmietnuť prevzatie ceny, musí tak však urobiť bezodkladne po kontaktovaní zo strany organizátora</w:t>
      </w:r>
      <w:r w:rsidR="00AC6B6C">
        <w:rPr>
          <w:rFonts w:asciiTheme="minorHAnsi" w:hAnsiTheme="minorHAnsi" w:cstheme="minorHAnsi"/>
          <w:sz w:val="22"/>
          <w:szCs w:val="22"/>
        </w:rPr>
        <w:t>, najneskôr v nasledujúci pracovný deň</w:t>
      </w:r>
      <w:r>
        <w:rPr>
          <w:rFonts w:asciiTheme="minorHAnsi" w:hAnsiTheme="minorHAnsi" w:cstheme="minorHAnsi"/>
          <w:sz w:val="22"/>
          <w:szCs w:val="22"/>
        </w:rPr>
        <w:t xml:space="preserve">. </w:t>
      </w:r>
      <w:r w:rsidR="00AC6B6C">
        <w:rPr>
          <w:rFonts w:asciiTheme="minorHAnsi" w:hAnsiTheme="minorHAnsi" w:cstheme="minorHAnsi"/>
          <w:sz w:val="22"/>
          <w:szCs w:val="22"/>
        </w:rPr>
        <w:t>Taktiež o</w:t>
      </w:r>
      <w:r>
        <w:rPr>
          <w:rFonts w:asciiTheme="minorHAnsi" w:hAnsiTheme="minorHAnsi" w:cstheme="minorHAnsi"/>
          <w:sz w:val="22"/>
          <w:szCs w:val="22"/>
        </w:rPr>
        <w:t>dmietnutím prevzatia ceny na mieste a v čase oznámenom organizátorom nárok na výhru výherkyni zaniká</w:t>
      </w:r>
      <w:r w:rsidR="00230E9F">
        <w:rPr>
          <w:rFonts w:asciiTheme="minorHAnsi" w:hAnsiTheme="minorHAnsi" w:cstheme="minorHAnsi"/>
          <w:sz w:val="22"/>
          <w:szCs w:val="22"/>
        </w:rPr>
        <w:t xml:space="preserve">, v takom prípade však zodpovedá organizátorovi súťaže za </w:t>
      </w:r>
      <w:r w:rsidR="001462C3">
        <w:rPr>
          <w:rFonts w:asciiTheme="minorHAnsi" w:hAnsiTheme="minorHAnsi" w:cstheme="minorHAnsi"/>
          <w:sz w:val="22"/>
          <w:szCs w:val="22"/>
        </w:rPr>
        <w:t xml:space="preserve">vznik </w:t>
      </w:r>
      <w:r w:rsidR="0083624C">
        <w:rPr>
          <w:rFonts w:asciiTheme="minorHAnsi" w:hAnsiTheme="minorHAnsi" w:cstheme="minorHAnsi"/>
          <w:sz w:val="22"/>
          <w:szCs w:val="22"/>
        </w:rPr>
        <w:t>prípadných dodatočných</w:t>
      </w:r>
      <w:r w:rsidR="001462C3">
        <w:rPr>
          <w:rFonts w:asciiTheme="minorHAnsi" w:hAnsiTheme="minorHAnsi" w:cstheme="minorHAnsi"/>
          <w:sz w:val="22"/>
          <w:szCs w:val="22"/>
        </w:rPr>
        <w:t xml:space="preserve"> </w:t>
      </w:r>
      <w:r w:rsidR="00230E9F">
        <w:rPr>
          <w:rFonts w:asciiTheme="minorHAnsi" w:hAnsiTheme="minorHAnsi" w:cstheme="minorHAnsi"/>
          <w:sz w:val="22"/>
          <w:szCs w:val="22"/>
        </w:rPr>
        <w:t>náklad</w:t>
      </w:r>
      <w:r w:rsidR="001462C3">
        <w:rPr>
          <w:rFonts w:asciiTheme="minorHAnsi" w:hAnsiTheme="minorHAnsi" w:cstheme="minorHAnsi"/>
          <w:sz w:val="22"/>
          <w:szCs w:val="22"/>
        </w:rPr>
        <w:t>ov</w:t>
      </w:r>
      <w:r w:rsidR="00230E9F">
        <w:rPr>
          <w:rFonts w:asciiTheme="minorHAnsi" w:hAnsiTheme="minorHAnsi" w:cstheme="minorHAnsi"/>
          <w:sz w:val="22"/>
          <w:szCs w:val="22"/>
        </w:rPr>
        <w:t xml:space="preserve"> </w:t>
      </w:r>
      <w:r w:rsidR="00FD2BCE">
        <w:rPr>
          <w:rFonts w:asciiTheme="minorHAnsi" w:hAnsiTheme="minorHAnsi" w:cstheme="minorHAnsi"/>
          <w:sz w:val="22"/>
          <w:szCs w:val="22"/>
        </w:rPr>
        <w:t>súvisiacich</w:t>
      </w:r>
      <w:r w:rsidR="00230E9F">
        <w:rPr>
          <w:rFonts w:asciiTheme="minorHAnsi" w:hAnsiTheme="minorHAnsi" w:cstheme="minorHAnsi"/>
          <w:sz w:val="22"/>
          <w:szCs w:val="22"/>
        </w:rPr>
        <w:t xml:space="preserve"> s omeškaným odmietnutím prevzatia ceny</w:t>
      </w:r>
      <w:r>
        <w:rPr>
          <w:rFonts w:asciiTheme="minorHAnsi" w:hAnsiTheme="minorHAnsi" w:cstheme="minorHAnsi"/>
          <w:sz w:val="22"/>
          <w:szCs w:val="22"/>
        </w:rPr>
        <w:t xml:space="preserve">. Pokiaľ odmietne prevziať cenu výherkyňa, ktorej dielo bolo umiestnené na prvom mieste, </w:t>
      </w:r>
      <w:r w:rsidR="00064955" w:rsidRPr="00064955">
        <w:rPr>
          <w:rFonts w:asciiTheme="minorHAnsi" w:hAnsiTheme="minorHAnsi" w:cstheme="minorHAnsi"/>
          <w:sz w:val="22"/>
          <w:szCs w:val="22"/>
        </w:rPr>
        <w:t xml:space="preserve">na slávnostnom </w:t>
      </w:r>
      <w:proofErr w:type="spellStart"/>
      <w:r w:rsidR="00064955" w:rsidRPr="00064955">
        <w:rPr>
          <w:rFonts w:asciiTheme="minorHAnsi" w:hAnsiTheme="minorHAnsi" w:cstheme="minorHAnsi"/>
          <w:sz w:val="22"/>
          <w:szCs w:val="22"/>
        </w:rPr>
        <w:t>galavečer</w:t>
      </w:r>
      <w:r w:rsidR="002F35AA">
        <w:rPr>
          <w:rFonts w:asciiTheme="minorHAnsi" w:hAnsiTheme="minorHAnsi" w:cstheme="minorHAnsi"/>
          <w:sz w:val="22"/>
          <w:szCs w:val="22"/>
        </w:rPr>
        <w:t>e</w:t>
      </w:r>
      <w:proofErr w:type="spellEnd"/>
      <w:r w:rsidR="00064955" w:rsidRPr="00064955">
        <w:rPr>
          <w:rFonts w:asciiTheme="minorHAnsi" w:hAnsiTheme="minorHAnsi" w:cstheme="minorHAnsi"/>
          <w:sz w:val="22"/>
          <w:szCs w:val="22"/>
        </w:rPr>
        <w:t xml:space="preserve"> ITAPA </w:t>
      </w:r>
      <w:r>
        <w:rPr>
          <w:rFonts w:asciiTheme="minorHAnsi" w:hAnsiTheme="minorHAnsi" w:cstheme="minorHAnsi"/>
          <w:sz w:val="22"/>
          <w:szCs w:val="22"/>
        </w:rPr>
        <w:t>si prevezme prvú cenu výherkyňa, ktorá sa umiestnila na druhom mieste</w:t>
      </w:r>
      <w:r w:rsidR="00AC6B6C">
        <w:rPr>
          <w:rFonts w:asciiTheme="minorHAnsi" w:hAnsiTheme="minorHAnsi" w:cstheme="minorHAnsi"/>
          <w:sz w:val="22"/>
          <w:szCs w:val="22"/>
        </w:rPr>
        <w:t>, a</w:t>
      </w:r>
      <w:r w:rsidR="00016024" w:rsidRPr="00016024">
        <w:t xml:space="preserve"> </w:t>
      </w:r>
      <w:r w:rsidR="00016024" w:rsidRPr="00016024">
        <w:rPr>
          <w:rFonts w:asciiTheme="minorHAnsi" w:hAnsiTheme="minorHAnsi" w:cstheme="minorHAnsi"/>
          <w:sz w:val="22"/>
          <w:szCs w:val="22"/>
        </w:rPr>
        <w:t xml:space="preserve">bude určená náhradníčka (4. miesto), ktorá bude v prípade odmietnutia jednou z výherkýň na </w:t>
      </w:r>
      <w:r w:rsidR="00514B8E">
        <w:rPr>
          <w:rFonts w:asciiTheme="minorHAnsi" w:hAnsiTheme="minorHAnsi" w:cstheme="minorHAnsi"/>
          <w:sz w:val="22"/>
          <w:szCs w:val="22"/>
        </w:rPr>
        <w:t>treťom</w:t>
      </w:r>
      <w:r w:rsidR="00016024" w:rsidRPr="00016024">
        <w:rPr>
          <w:rFonts w:asciiTheme="minorHAnsi" w:hAnsiTheme="minorHAnsi" w:cstheme="minorHAnsi"/>
          <w:sz w:val="22"/>
          <w:szCs w:val="22"/>
        </w:rPr>
        <w:t xml:space="preserve"> mieste</w:t>
      </w:r>
      <w:r w:rsidR="00016024">
        <w:rPr>
          <w:rFonts w:asciiTheme="minorHAnsi" w:hAnsiTheme="minorHAnsi" w:cstheme="minorHAnsi"/>
          <w:sz w:val="22"/>
          <w:szCs w:val="22"/>
        </w:rPr>
        <w:t xml:space="preserve"> </w:t>
      </w:r>
      <w:r w:rsidR="00AC6B6C">
        <w:rPr>
          <w:rFonts w:asciiTheme="minorHAnsi" w:hAnsiTheme="minorHAnsi" w:cstheme="minorHAnsi"/>
          <w:sz w:val="22"/>
          <w:szCs w:val="22"/>
        </w:rPr>
        <w:t xml:space="preserve"> </w:t>
      </w:r>
      <w:r>
        <w:rPr>
          <w:rFonts w:asciiTheme="minorHAnsi" w:hAnsiTheme="minorHAnsi" w:cstheme="minorHAnsi"/>
          <w:sz w:val="22"/>
          <w:szCs w:val="22"/>
        </w:rPr>
        <w:t>.</w:t>
      </w:r>
    </w:p>
    <w:p w14:paraId="323FF4F1" w14:textId="0F6A0A87"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Zo súťaže sú vylúčení všetci zamestnanci a osoby konajúce v mene organizátora súťaže, občianskeho združenia Aj Ty v IT, </w:t>
      </w:r>
      <w:r w:rsidR="00307E9A">
        <w:rPr>
          <w:rFonts w:asciiTheme="minorHAnsi" w:hAnsiTheme="minorHAnsi" w:cstheme="minorHAnsi"/>
          <w:sz w:val="22"/>
          <w:szCs w:val="22"/>
        </w:rPr>
        <w:t>organizátora konferencie ITAPA</w:t>
      </w:r>
      <w:r>
        <w:rPr>
          <w:rFonts w:asciiTheme="minorHAnsi" w:hAnsiTheme="minorHAnsi" w:cstheme="minorHAnsi"/>
          <w:sz w:val="22"/>
          <w:szCs w:val="22"/>
        </w:rPr>
        <w:t xml:space="preserve">, ako aj akejkoľvek spoločnosti patriacej do skupiny DITEC, vrátane ich blízkych osôb v zmysle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116 zákona č. 40/1964 Zb. Občiansky zákonník, v znení neskorších predpisov.</w:t>
      </w:r>
    </w:p>
    <w:p w14:paraId="5AA48031" w14:textId="3D3A87AB"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Zaslané diela je organizátor oprávnený použiť na (i) vyhodnotenie súťaže, a na (ii) vlastné propagačné a marketingové účely</w:t>
      </w:r>
      <w:r w:rsidR="00185182">
        <w:rPr>
          <w:rFonts w:asciiTheme="minorHAnsi" w:hAnsiTheme="minorHAnsi" w:cstheme="minorHAnsi"/>
          <w:sz w:val="22"/>
          <w:szCs w:val="22"/>
        </w:rPr>
        <w:t>, resp. partnerov súťaže,</w:t>
      </w:r>
      <w:r>
        <w:rPr>
          <w:rFonts w:asciiTheme="minorHAnsi" w:hAnsiTheme="minorHAnsi" w:cstheme="minorHAnsi"/>
          <w:sz w:val="22"/>
          <w:szCs w:val="22"/>
        </w:rPr>
        <w:t xml:space="preserve"> v zmysle licenčných podmienok, uvedených v tomto štatúte.</w:t>
      </w:r>
    </w:p>
    <w:p w14:paraId="73D6ABF1" w14:textId="77777777" w:rsidR="00410C00" w:rsidRDefault="00410C00">
      <w:pPr>
        <w:rPr>
          <w:rFonts w:asciiTheme="minorHAnsi" w:hAnsiTheme="minorHAnsi" w:cstheme="minorHAnsi"/>
          <w:sz w:val="22"/>
          <w:szCs w:val="22"/>
        </w:rPr>
      </w:pPr>
    </w:p>
    <w:p w14:paraId="0D8F3C15" w14:textId="77777777" w:rsidR="00410C00" w:rsidRDefault="009B30C5">
      <w:pPr>
        <w:pStyle w:val="Odsekzoznamu1"/>
        <w:numPr>
          <w:ilvl w:val="0"/>
          <w:numId w:val="1"/>
        </w:numPr>
        <w:rPr>
          <w:rFonts w:asciiTheme="minorHAnsi" w:hAnsiTheme="minorHAnsi" w:cstheme="minorHAnsi"/>
          <w:b/>
          <w:sz w:val="22"/>
          <w:szCs w:val="22"/>
        </w:rPr>
      </w:pPr>
      <w:r>
        <w:rPr>
          <w:rFonts w:asciiTheme="minorHAnsi" w:hAnsiTheme="minorHAnsi" w:cstheme="minorHAnsi"/>
          <w:b/>
          <w:sz w:val="22"/>
          <w:szCs w:val="22"/>
        </w:rPr>
        <w:t>Odovzdanie cien</w:t>
      </w:r>
    </w:p>
    <w:p w14:paraId="4B00AB19" w14:textId="77777777" w:rsidR="00410C00" w:rsidRDefault="00410C00">
      <w:pPr>
        <w:pStyle w:val="Odsekzoznamu1"/>
        <w:rPr>
          <w:rFonts w:asciiTheme="minorHAnsi" w:hAnsiTheme="minorHAnsi" w:cstheme="minorHAnsi"/>
          <w:sz w:val="22"/>
          <w:szCs w:val="22"/>
        </w:rPr>
      </w:pPr>
    </w:p>
    <w:p w14:paraId="73B0C422" w14:textId="11B448D2" w:rsidR="00410C00" w:rsidRDefault="009B30C5">
      <w:pPr>
        <w:pStyle w:val="Odsekzoznamu1"/>
        <w:numPr>
          <w:ilvl w:val="0"/>
          <w:numId w:val="2"/>
        </w:numPr>
        <w:jc w:val="both"/>
        <w:rPr>
          <w:rFonts w:asciiTheme="minorHAnsi" w:hAnsiTheme="minorHAnsi" w:cstheme="minorHAnsi"/>
          <w:color w:val="000000"/>
          <w:sz w:val="22"/>
          <w:szCs w:val="22"/>
        </w:rPr>
      </w:pPr>
      <w:r>
        <w:rPr>
          <w:rFonts w:asciiTheme="minorHAnsi" w:hAnsiTheme="minorHAnsi" w:cstheme="minorHAnsi"/>
          <w:color w:val="000000"/>
          <w:sz w:val="22"/>
          <w:szCs w:val="22"/>
        </w:rPr>
        <w:t>Cen</w:t>
      </w:r>
      <w:r w:rsidR="00FD2BCE">
        <w:rPr>
          <w:rFonts w:asciiTheme="minorHAnsi" w:hAnsiTheme="minorHAnsi" w:cstheme="minorHAnsi"/>
          <w:color w:val="000000"/>
          <w:sz w:val="22"/>
          <w:szCs w:val="22"/>
        </w:rPr>
        <w:t>a</w:t>
      </w:r>
      <w:r>
        <w:rPr>
          <w:rFonts w:asciiTheme="minorHAnsi" w:hAnsiTheme="minorHAnsi" w:cstheme="minorHAnsi"/>
          <w:color w:val="000000"/>
          <w:sz w:val="22"/>
          <w:szCs w:val="22"/>
        </w:rPr>
        <w:t xml:space="preserve"> pre výherkyňu umiestnenú na prvom mieste v hodnote </w:t>
      </w:r>
      <w:r w:rsidR="00A95556" w:rsidRPr="00064955">
        <w:rPr>
          <w:rFonts w:asciiTheme="minorHAnsi" w:hAnsiTheme="minorHAnsi" w:cstheme="minorHAnsi"/>
          <w:color w:val="000000"/>
          <w:sz w:val="22"/>
          <w:szCs w:val="22"/>
        </w:rPr>
        <w:t>3</w:t>
      </w:r>
      <w:r w:rsidRPr="00064955">
        <w:rPr>
          <w:rFonts w:asciiTheme="minorHAnsi" w:hAnsiTheme="minorHAnsi" w:cstheme="minorHAnsi"/>
          <w:color w:val="000000"/>
          <w:sz w:val="22"/>
          <w:szCs w:val="22"/>
        </w:rPr>
        <w:t>00 eur</w:t>
      </w:r>
      <w:r>
        <w:rPr>
          <w:rFonts w:asciiTheme="minorHAnsi" w:hAnsiTheme="minorHAnsi" w:cstheme="minorHAnsi"/>
          <w:color w:val="000000"/>
          <w:sz w:val="22"/>
          <w:szCs w:val="22"/>
        </w:rPr>
        <w:t xml:space="preserve"> bude odovzdaná výherkyni za prítomnosti jej zákonného zástupcu spolu s vyhlásením výsledkov súťaže počas slávnostného </w:t>
      </w:r>
      <w:proofErr w:type="spellStart"/>
      <w:r>
        <w:rPr>
          <w:rFonts w:asciiTheme="minorHAnsi" w:hAnsiTheme="minorHAnsi" w:cstheme="minorHAnsi"/>
          <w:color w:val="000000"/>
          <w:sz w:val="22"/>
          <w:szCs w:val="22"/>
        </w:rPr>
        <w:t>Gala</w:t>
      </w:r>
      <w:r w:rsidR="001D7CC8">
        <w:rPr>
          <w:rFonts w:asciiTheme="minorHAnsi" w:hAnsiTheme="minorHAnsi" w:cstheme="minorHAnsi"/>
          <w:color w:val="000000"/>
          <w:sz w:val="22"/>
          <w:szCs w:val="22"/>
        </w:rPr>
        <w:t>v</w:t>
      </w:r>
      <w:r>
        <w:rPr>
          <w:rFonts w:asciiTheme="minorHAnsi" w:hAnsiTheme="minorHAnsi" w:cstheme="minorHAnsi"/>
          <w:color w:val="000000"/>
          <w:sz w:val="22"/>
          <w:szCs w:val="22"/>
        </w:rPr>
        <w:t>ečera</w:t>
      </w:r>
      <w:proofErr w:type="spellEnd"/>
      <w:r>
        <w:rPr>
          <w:rFonts w:asciiTheme="minorHAnsi" w:hAnsiTheme="minorHAnsi" w:cstheme="minorHAnsi"/>
          <w:color w:val="000000"/>
          <w:sz w:val="22"/>
          <w:szCs w:val="22"/>
        </w:rPr>
        <w:t xml:space="preserve"> ITAPA, prípadne inou formou, ktorú umožní aktuálna </w:t>
      </w:r>
      <w:r>
        <w:rPr>
          <w:rFonts w:asciiTheme="minorHAnsi" w:hAnsiTheme="minorHAnsi" w:cstheme="minorHAnsi"/>
          <w:color w:val="000000"/>
          <w:sz w:val="22"/>
          <w:szCs w:val="22"/>
        </w:rPr>
        <w:lastRenderedPageBreak/>
        <w:t xml:space="preserve">epidemiologická situácia. Podrobnosti budú výherkyni oznámené </w:t>
      </w:r>
      <w:r w:rsidR="00CE15C1">
        <w:rPr>
          <w:rFonts w:asciiTheme="minorHAnsi" w:hAnsiTheme="minorHAnsi" w:cstheme="minorHAnsi"/>
          <w:color w:val="000000"/>
          <w:sz w:val="22"/>
          <w:szCs w:val="22"/>
        </w:rPr>
        <w:t xml:space="preserve">v predstihu </w:t>
      </w:r>
      <w:r>
        <w:rPr>
          <w:rFonts w:asciiTheme="minorHAnsi" w:hAnsiTheme="minorHAnsi" w:cstheme="minorHAnsi"/>
          <w:color w:val="000000"/>
          <w:sz w:val="22"/>
          <w:szCs w:val="22"/>
        </w:rPr>
        <w:t xml:space="preserve">pred slávnostným </w:t>
      </w:r>
      <w:proofErr w:type="spellStart"/>
      <w:r>
        <w:rPr>
          <w:rFonts w:asciiTheme="minorHAnsi" w:hAnsiTheme="minorHAnsi" w:cstheme="minorHAnsi"/>
          <w:color w:val="000000"/>
          <w:sz w:val="22"/>
          <w:szCs w:val="22"/>
        </w:rPr>
        <w:t>galavečerom</w:t>
      </w:r>
      <w:proofErr w:type="spellEnd"/>
      <w:r>
        <w:rPr>
          <w:rFonts w:asciiTheme="minorHAnsi" w:hAnsiTheme="minorHAnsi" w:cstheme="minorHAnsi"/>
          <w:color w:val="000000"/>
          <w:sz w:val="22"/>
          <w:szCs w:val="22"/>
        </w:rPr>
        <w:t xml:space="preserve">. Náklady </w:t>
      </w:r>
      <w:r w:rsidR="00FD2BCE">
        <w:rPr>
          <w:rFonts w:asciiTheme="minorHAnsi" w:hAnsiTheme="minorHAnsi" w:cstheme="minorHAnsi"/>
          <w:color w:val="000000"/>
          <w:sz w:val="22"/>
          <w:szCs w:val="22"/>
        </w:rPr>
        <w:t xml:space="preserve">spojené </w:t>
      </w:r>
      <w:r>
        <w:rPr>
          <w:rFonts w:asciiTheme="minorHAnsi" w:hAnsiTheme="minorHAnsi" w:cstheme="minorHAnsi"/>
          <w:color w:val="000000"/>
          <w:sz w:val="22"/>
          <w:szCs w:val="22"/>
        </w:rPr>
        <w:t xml:space="preserve">s účasťou na </w:t>
      </w:r>
      <w:proofErr w:type="spellStart"/>
      <w:r>
        <w:rPr>
          <w:rFonts w:asciiTheme="minorHAnsi" w:hAnsiTheme="minorHAnsi" w:cstheme="minorHAnsi"/>
          <w:color w:val="000000"/>
          <w:sz w:val="22"/>
          <w:szCs w:val="22"/>
        </w:rPr>
        <w:t>galavečere</w:t>
      </w:r>
      <w:proofErr w:type="spellEnd"/>
      <w:r>
        <w:rPr>
          <w:rFonts w:asciiTheme="minorHAnsi" w:hAnsiTheme="minorHAnsi" w:cstheme="minorHAnsi"/>
          <w:color w:val="000000"/>
          <w:sz w:val="22"/>
          <w:szCs w:val="22"/>
        </w:rPr>
        <w:t xml:space="preserve"> výherkyne a jej zákonného zástupc</w:t>
      </w:r>
      <w:r w:rsidR="00FD2BCE">
        <w:rPr>
          <w:rFonts w:asciiTheme="minorHAnsi" w:hAnsiTheme="minorHAnsi" w:cstheme="minorHAnsi"/>
          <w:color w:val="000000"/>
          <w:sz w:val="22"/>
          <w:szCs w:val="22"/>
        </w:rPr>
        <w:t>u</w:t>
      </w:r>
      <w:r>
        <w:rPr>
          <w:rFonts w:asciiTheme="minorHAnsi" w:hAnsiTheme="minorHAnsi" w:cstheme="minorHAnsi"/>
          <w:color w:val="000000"/>
          <w:sz w:val="22"/>
          <w:szCs w:val="22"/>
        </w:rPr>
        <w:t xml:space="preserve"> znáša výherkyňa a jej zákonný zástupca.</w:t>
      </w:r>
    </w:p>
    <w:p w14:paraId="5F613553" w14:textId="4B48F8F1" w:rsidR="00410C00" w:rsidRDefault="009B30C5">
      <w:pPr>
        <w:pStyle w:val="Odsekzoznamu1"/>
        <w:numPr>
          <w:ilvl w:val="0"/>
          <w:numId w:val="2"/>
        </w:numPr>
        <w:jc w:val="both"/>
        <w:rPr>
          <w:rFonts w:asciiTheme="minorHAnsi" w:hAnsiTheme="minorHAnsi" w:cstheme="minorHAnsi"/>
          <w:color w:val="000000"/>
          <w:sz w:val="22"/>
          <w:szCs w:val="22"/>
        </w:rPr>
      </w:pPr>
      <w:r>
        <w:rPr>
          <w:rFonts w:asciiTheme="minorHAnsi" w:hAnsiTheme="minorHAnsi" w:cstheme="minorHAnsi"/>
          <w:color w:val="000000"/>
          <w:sz w:val="22"/>
          <w:szCs w:val="22"/>
        </w:rPr>
        <w:t>Ceny pre výherkyne umiestnené na druhom a treťom mieste odovzdá organizátor súťaže výherkyniam za prítomnosti ich zákonných zástupcov v priestoroch svojej spoločnosti v Bratislave v čase oznámenom výherkyniam v dostatočnom časovom predstihu, prípadne inou formou, ktorú umožní aktuálna epidemiologická situácia.</w:t>
      </w:r>
    </w:p>
    <w:p w14:paraId="2F479D6D" w14:textId="49831589" w:rsidR="00410C00" w:rsidRDefault="009B30C5">
      <w:pPr>
        <w:pStyle w:val="Odsekzoznamu1"/>
        <w:numPr>
          <w:ilvl w:val="0"/>
          <w:numId w:val="2"/>
        </w:numPr>
        <w:jc w:val="both"/>
        <w:rPr>
          <w:rFonts w:asciiTheme="minorHAnsi" w:hAnsiTheme="minorHAnsi" w:cstheme="minorHAnsi"/>
          <w:color w:val="000000"/>
          <w:sz w:val="22"/>
          <w:szCs w:val="22"/>
        </w:rPr>
      </w:pPr>
      <w:r>
        <w:rPr>
          <w:rFonts w:asciiTheme="minorHAnsi" w:hAnsiTheme="minorHAnsi" w:cstheme="minorHAnsi"/>
          <w:sz w:val="22"/>
          <w:szCs w:val="22"/>
        </w:rPr>
        <w:t xml:space="preserve">Mená všetkých troch výherkýň spolu s umiestnením ich diel v súťaži budú zverejnené vhodným spôsobom. </w:t>
      </w:r>
    </w:p>
    <w:p w14:paraId="696F2421" w14:textId="4C5A4813" w:rsidR="00410C00" w:rsidRDefault="009B30C5">
      <w:pPr>
        <w:pStyle w:val="Odsekzoznamu1"/>
        <w:numPr>
          <w:ilvl w:val="0"/>
          <w:numId w:val="2"/>
        </w:numPr>
        <w:jc w:val="both"/>
        <w:rPr>
          <w:rFonts w:asciiTheme="minorHAnsi" w:hAnsiTheme="minorHAnsi" w:cstheme="minorHAnsi"/>
          <w:color w:val="000000"/>
          <w:sz w:val="22"/>
          <w:szCs w:val="22"/>
        </w:rPr>
      </w:pPr>
      <w:r>
        <w:rPr>
          <w:rFonts w:asciiTheme="minorHAnsi" w:hAnsiTheme="minorHAnsi" w:cstheme="minorHAnsi"/>
          <w:color w:val="000000"/>
          <w:sz w:val="22"/>
          <w:szCs w:val="22"/>
        </w:rPr>
        <w:t>Organizátor si vyhradzuje právo</w:t>
      </w:r>
      <w:r w:rsidR="00CF4600">
        <w:rPr>
          <w:rFonts w:asciiTheme="minorHAnsi" w:hAnsiTheme="minorHAnsi" w:cstheme="minorHAnsi"/>
          <w:color w:val="000000"/>
          <w:sz w:val="22"/>
          <w:szCs w:val="22"/>
        </w:rPr>
        <w:t xml:space="preserve"> na</w:t>
      </w:r>
      <w:r>
        <w:rPr>
          <w:rFonts w:asciiTheme="minorHAnsi" w:hAnsiTheme="minorHAnsi" w:cstheme="minorHAnsi"/>
          <w:color w:val="000000"/>
          <w:sz w:val="22"/>
          <w:szCs w:val="22"/>
        </w:rPr>
        <w:t xml:space="preserve"> zmen</w:t>
      </w:r>
      <w:r w:rsidR="00CF4600">
        <w:rPr>
          <w:rFonts w:asciiTheme="minorHAnsi" w:hAnsiTheme="minorHAnsi" w:cstheme="minorHAnsi"/>
          <w:color w:val="000000"/>
          <w:sz w:val="22"/>
          <w:szCs w:val="22"/>
        </w:rPr>
        <w:t>u</w:t>
      </w:r>
      <w:r>
        <w:rPr>
          <w:rFonts w:asciiTheme="minorHAnsi" w:hAnsiTheme="minorHAnsi" w:cstheme="minorHAnsi"/>
          <w:color w:val="000000"/>
          <w:sz w:val="22"/>
          <w:szCs w:val="22"/>
        </w:rPr>
        <w:t xml:space="preserve"> miesta a času odovzdania výhry a vyhlásenia výsledkov súťaže. </w:t>
      </w:r>
    </w:p>
    <w:p w14:paraId="67C9F568" w14:textId="7DD45045" w:rsidR="00410C00" w:rsidRDefault="009B30C5">
      <w:pPr>
        <w:pStyle w:val="Odsekzoznamu1"/>
        <w:numPr>
          <w:ilvl w:val="0"/>
          <w:numId w:val="2"/>
        </w:numPr>
        <w:jc w:val="both"/>
        <w:rPr>
          <w:rFonts w:asciiTheme="minorHAnsi" w:hAnsiTheme="minorHAnsi" w:cstheme="minorHAnsi"/>
          <w:color w:val="000000"/>
          <w:sz w:val="22"/>
          <w:szCs w:val="22"/>
        </w:rPr>
      </w:pPr>
      <w:r>
        <w:rPr>
          <w:rFonts w:asciiTheme="minorHAnsi" w:hAnsiTheme="minorHAnsi" w:cstheme="minorHAnsi"/>
          <w:color w:val="000000"/>
          <w:sz w:val="22"/>
          <w:szCs w:val="22"/>
        </w:rPr>
        <w:t>Odmietnutím výhry alebo neprebratím výhry nie je dotknutá licencia udelená podľa licenčných podmienok obsiahnutých v tomto štatúte</w:t>
      </w:r>
      <w:r w:rsidR="003E0620">
        <w:rPr>
          <w:rFonts w:asciiTheme="minorHAnsi" w:hAnsiTheme="minorHAnsi" w:cstheme="minorHAnsi"/>
          <w:color w:val="000000"/>
          <w:sz w:val="22"/>
          <w:szCs w:val="22"/>
        </w:rPr>
        <w:t>, ani iné práva a povinnosti vyplývajúce obom stranám z tohto štatútu</w:t>
      </w:r>
      <w:r>
        <w:rPr>
          <w:rFonts w:asciiTheme="minorHAnsi" w:hAnsiTheme="minorHAnsi" w:cstheme="minorHAnsi"/>
          <w:color w:val="000000"/>
          <w:sz w:val="22"/>
          <w:szCs w:val="22"/>
        </w:rPr>
        <w:t xml:space="preserve">. </w:t>
      </w:r>
    </w:p>
    <w:p w14:paraId="49D87471" w14:textId="77777777" w:rsidR="00410C00" w:rsidRDefault="009B30C5">
      <w:pPr>
        <w:pStyle w:val="Odsekzoznamu1"/>
        <w:numPr>
          <w:ilvl w:val="0"/>
          <w:numId w:val="2"/>
        </w:numPr>
        <w:jc w:val="both"/>
        <w:rPr>
          <w:rFonts w:asciiTheme="minorHAnsi" w:hAnsiTheme="minorHAnsi" w:cstheme="minorHAnsi"/>
          <w:color w:val="000000"/>
          <w:sz w:val="22"/>
          <w:szCs w:val="22"/>
        </w:rPr>
      </w:pPr>
      <w:r>
        <w:rPr>
          <w:rFonts w:asciiTheme="minorHAnsi" w:hAnsiTheme="minorHAnsi" w:cstheme="minorHAnsi"/>
          <w:sz w:val="22"/>
          <w:szCs w:val="22"/>
        </w:rPr>
        <w:t xml:space="preserve">Poučenie o spracúvaní osobných údajov účastníčok súťaže je zverejnené spôsobom určeným pre zverejnenie tohto štatútu a spolu s ním. </w:t>
      </w:r>
    </w:p>
    <w:p w14:paraId="0FF7EED7" w14:textId="77777777" w:rsidR="00410C00" w:rsidRDefault="00410C00" w:rsidP="00016024">
      <w:pPr>
        <w:spacing w:after="0"/>
        <w:jc w:val="both"/>
        <w:rPr>
          <w:rFonts w:asciiTheme="minorHAnsi" w:hAnsiTheme="minorHAnsi" w:cstheme="minorHAnsi"/>
          <w:color w:val="000000"/>
          <w:sz w:val="22"/>
          <w:szCs w:val="22"/>
        </w:rPr>
      </w:pPr>
    </w:p>
    <w:p w14:paraId="35927523" w14:textId="77777777" w:rsidR="00410C00" w:rsidRDefault="009B30C5">
      <w:pPr>
        <w:pStyle w:val="Odsekzoznamu1"/>
        <w:numPr>
          <w:ilvl w:val="0"/>
          <w:numId w:val="1"/>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Licenčné podmienky</w:t>
      </w:r>
    </w:p>
    <w:p w14:paraId="4EA4A10C" w14:textId="77777777" w:rsidR="00410C00" w:rsidRDefault="00410C00">
      <w:pPr>
        <w:pStyle w:val="Odsekzoznamu1"/>
        <w:jc w:val="both"/>
        <w:rPr>
          <w:rFonts w:asciiTheme="minorHAnsi" w:hAnsiTheme="minorHAnsi" w:cstheme="minorHAnsi"/>
          <w:color w:val="000000"/>
          <w:sz w:val="22"/>
          <w:szCs w:val="22"/>
        </w:rPr>
      </w:pPr>
    </w:p>
    <w:p w14:paraId="1CC32154" w14:textId="7E435026"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Každá účastníčka súťaže zapojením </w:t>
      </w:r>
      <w:r w:rsidR="00530107">
        <w:rPr>
          <w:rFonts w:asciiTheme="minorHAnsi" w:hAnsiTheme="minorHAnsi" w:cstheme="minorHAnsi"/>
          <w:sz w:val="22"/>
          <w:szCs w:val="22"/>
        </w:rPr>
        <w:t xml:space="preserve">sa </w:t>
      </w:r>
      <w:r>
        <w:rPr>
          <w:rFonts w:asciiTheme="minorHAnsi" w:hAnsiTheme="minorHAnsi" w:cstheme="minorHAnsi"/>
          <w:sz w:val="22"/>
          <w:szCs w:val="22"/>
        </w:rPr>
        <w:t xml:space="preserve">do súťaže záväzne </w:t>
      </w:r>
      <w:r w:rsidR="00530107">
        <w:rPr>
          <w:rFonts w:asciiTheme="minorHAnsi" w:hAnsiTheme="minorHAnsi" w:cstheme="minorHAnsi"/>
          <w:sz w:val="22"/>
          <w:szCs w:val="22"/>
        </w:rPr>
        <w:t xml:space="preserve">vyhlasuje </w:t>
      </w:r>
      <w:r>
        <w:rPr>
          <w:rFonts w:asciiTheme="minorHAnsi" w:hAnsiTheme="minorHAnsi" w:cstheme="minorHAnsi"/>
          <w:sz w:val="22"/>
          <w:szCs w:val="22"/>
        </w:rPr>
        <w:t>a potvrdzuje, že je výlučnou autorkou diela a je oprávnená sama, resp. so súhlasom svojho zákonného zástupcu, udeliť organizátorovi</w:t>
      </w:r>
      <w:r w:rsidR="00095524">
        <w:rPr>
          <w:rFonts w:asciiTheme="minorHAnsi" w:hAnsiTheme="minorHAnsi" w:cstheme="minorHAnsi"/>
          <w:sz w:val="22"/>
          <w:szCs w:val="22"/>
        </w:rPr>
        <w:t xml:space="preserve"> </w:t>
      </w:r>
      <w:r>
        <w:rPr>
          <w:rFonts w:asciiTheme="minorHAnsi" w:hAnsiTheme="minorHAnsi" w:cstheme="minorHAnsi"/>
          <w:sz w:val="22"/>
          <w:szCs w:val="22"/>
        </w:rPr>
        <w:t>a jeho partnerom</w:t>
      </w:r>
      <w:r w:rsidR="00095524">
        <w:rPr>
          <w:rFonts w:asciiTheme="minorHAnsi" w:hAnsiTheme="minorHAnsi" w:cstheme="minorHAnsi"/>
          <w:sz w:val="22"/>
          <w:szCs w:val="22"/>
        </w:rPr>
        <w:t xml:space="preserve"> v súťaži</w:t>
      </w:r>
      <w:r>
        <w:rPr>
          <w:rFonts w:asciiTheme="minorHAnsi" w:hAnsiTheme="minorHAnsi" w:cstheme="minorHAnsi"/>
          <w:sz w:val="22"/>
          <w:szCs w:val="22"/>
        </w:rPr>
        <w:t xml:space="preserve"> súhlas na použitie</w:t>
      </w:r>
      <w:r w:rsidR="00095524">
        <w:rPr>
          <w:rFonts w:asciiTheme="minorHAnsi" w:hAnsiTheme="minorHAnsi" w:cstheme="minorHAnsi"/>
          <w:sz w:val="22"/>
          <w:szCs w:val="22"/>
        </w:rPr>
        <w:t xml:space="preserve"> diela</w:t>
      </w:r>
      <w:r>
        <w:rPr>
          <w:rFonts w:asciiTheme="minorHAnsi" w:hAnsiTheme="minorHAnsi" w:cstheme="minorHAnsi"/>
          <w:sz w:val="22"/>
          <w:szCs w:val="22"/>
        </w:rPr>
        <w:t xml:space="preserve"> v zmysle týchto podmienok </w:t>
      </w:r>
      <w:r w:rsidR="005430EA">
        <w:rPr>
          <w:rFonts w:asciiTheme="minorHAnsi" w:hAnsiTheme="minorHAnsi" w:cstheme="minorHAnsi"/>
          <w:sz w:val="22"/>
          <w:szCs w:val="22"/>
        </w:rPr>
        <w:t xml:space="preserve">a </w:t>
      </w:r>
      <w:r>
        <w:rPr>
          <w:rFonts w:asciiTheme="minorHAnsi" w:hAnsiTheme="minorHAnsi" w:cstheme="minorHAnsi"/>
          <w:sz w:val="22"/>
          <w:szCs w:val="22"/>
        </w:rPr>
        <w:t>podľa zákona č. 185/2015 Z. z. autorský zákon v znení neskorších predpisov (ďalej len „</w:t>
      </w:r>
      <w:r w:rsidRPr="003065D0">
        <w:rPr>
          <w:rFonts w:asciiTheme="minorHAnsi" w:hAnsiTheme="minorHAnsi" w:cstheme="minorHAnsi"/>
          <w:b/>
          <w:sz w:val="22"/>
          <w:szCs w:val="22"/>
        </w:rPr>
        <w:t>Autorský zákon</w:t>
      </w:r>
      <w:r>
        <w:rPr>
          <w:rFonts w:asciiTheme="minorHAnsi" w:hAnsiTheme="minorHAnsi" w:cstheme="minorHAnsi"/>
          <w:sz w:val="22"/>
          <w:szCs w:val="22"/>
        </w:rPr>
        <w:t>“).</w:t>
      </w:r>
    </w:p>
    <w:p w14:paraId="04E25070" w14:textId="38E35E71" w:rsidR="00410C00" w:rsidRDefault="009B30C5">
      <w:pPr>
        <w:pStyle w:val="Odsekzoznamu1"/>
        <w:numPr>
          <w:ilvl w:val="0"/>
          <w:numId w:val="2"/>
        </w:numPr>
        <w:jc w:val="both"/>
        <w:rPr>
          <w:rFonts w:asciiTheme="minorHAnsi" w:hAnsiTheme="minorHAnsi" w:cstheme="minorHAnsi"/>
          <w:sz w:val="22"/>
          <w:szCs w:val="22"/>
        </w:rPr>
      </w:pPr>
      <w:proofErr w:type="spellStart"/>
      <w:r>
        <w:rPr>
          <w:rFonts w:asciiTheme="minorHAnsi" w:hAnsiTheme="minorHAnsi" w:cstheme="minorHAnsi"/>
          <w:sz w:val="22"/>
          <w:szCs w:val="22"/>
        </w:rPr>
        <w:t>Každ</w:t>
      </w:r>
      <w:proofErr w:type="spellEnd"/>
      <w:r w:rsidR="00512B88">
        <w:rPr>
          <w:rFonts w:asciiTheme="minorHAnsi" w:hAnsiTheme="minorHAnsi" w:cstheme="minorHAnsi"/>
          <w:sz w:val="22"/>
          <w:szCs w:val="22"/>
          <w:lang w:val="en-US"/>
        </w:rPr>
        <w:t>á</w:t>
      </w:r>
      <w:r>
        <w:rPr>
          <w:rFonts w:asciiTheme="minorHAnsi" w:hAnsiTheme="minorHAnsi" w:cstheme="minorHAnsi"/>
          <w:sz w:val="22"/>
          <w:szCs w:val="22"/>
        </w:rPr>
        <w:t xml:space="preserve"> účastníčka súťaže zapojením sa do súťaže udeľuje organizátorovi a jeho partnerom v súťaži súhlas na použitie diela ako autorského diela (i) pre účely tejto súťaže, ako aj (ii) na použitie diela alebo akejkoľvek jeho časti vrátane myšlienok a nápadov v </w:t>
      </w:r>
      <w:r w:rsidR="0057314F">
        <w:rPr>
          <w:rFonts w:asciiTheme="minorHAnsi" w:hAnsiTheme="minorHAnsi" w:cstheme="minorHAnsi"/>
          <w:sz w:val="22"/>
          <w:szCs w:val="22"/>
        </w:rPr>
        <w:t>ňom</w:t>
      </w:r>
      <w:r>
        <w:rPr>
          <w:rFonts w:asciiTheme="minorHAnsi" w:hAnsiTheme="minorHAnsi" w:cstheme="minorHAnsi"/>
          <w:sz w:val="22"/>
          <w:szCs w:val="22"/>
        </w:rPr>
        <w:t xml:space="preserve"> uvedených akýmkoľvek vhodným spôsobom pre obchodné, marketingové, propagačné, prípadne iné aktivity organizátora a jeho partnerov v súťaži, vrátane jej zverejnenia vhodným spôsobom (ďalej len „</w:t>
      </w:r>
      <w:r w:rsidRPr="003065D0">
        <w:rPr>
          <w:rFonts w:asciiTheme="minorHAnsi" w:hAnsiTheme="minorHAnsi" w:cstheme="minorHAnsi"/>
          <w:b/>
          <w:sz w:val="22"/>
          <w:szCs w:val="22"/>
        </w:rPr>
        <w:t>licencia</w:t>
      </w:r>
      <w:r>
        <w:rPr>
          <w:rFonts w:asciiTheme="minorHAnsi" w:hAnsiTheme="minorHAnsi" w:cstheme="minorHAnsi"/>
          <w:sz w:val="22"/>
          <w:szCs w:val="22"/>
        </w:rPr>
        <w:t xml:space="preserve">“), pričom táto licencia: a) je </w:t>
      </w:r>
      <w:r w:rsidR="000A3CA0">
        <w:rPr>
          <w:rFonts w:asciiTheme="minorHAnsi" w:hAnsiTheme="minorHAnsi" w:cstheme="minorHAnsi"/>
          <w:sz w:val="22"/>
          <w:szCs w:val="22"/>
        </w:rPr>
        <w:t>výhradná</w:t>
      </w:r>
      <w:r w:rsidR="00095524">
        <w:rPr>
          <w:rFonts w:asciiTheme="minorHAnsi" w:hAnsiTheme="minorHAnsi" w:cstheme="minorHAnsi"/>
          <w:sz w:val="22"/>
          <w:szCs w:val="22"/>
        </w:rPr>
        <w:t>, a zároveň</w:t>
      </w:r>
      <w:r w:rsidR="000A3CA0">
        <w:rPr>
          <w:rFonts w:asciiTheme="minorHAnsi" w:hAnsiTheme="minorHAnsi" w:cstheme="minorHAnsi"/>
          <w:sz w:val="22"/>
          <w:szCs w:val="22"/>
        </w:rPr>
        <w:t xml:space="preserve"> </w:t>
      </w:r>
      <w:r>
        <w:rPr>
          <w:rFonts w:asciiTheme="minorHAnsi" w:hAnsiTheme="minorHAnsi" w:cstheme="minorHAnsi"/>
          <w:sz w:val="22"/>
          <w:szCs w:val="22"/>
        </w:rPr>
        <w:t>časovo, územne a vecne neobmedzená; b) sa vzťahuje na akékoľvek použitie diela podľa § 19 Autorského zákona, vrátane akýchkoľvek úprav diela organizátorom</w:t>
      </w:r>
      <w:r w:rsidR="0057314F">
        <w:rPr>
          <w:rFonts w:asciiTheme="minorHAnsi" w:hAnsiTheme="minorHAnsi" w:cstheme="minorHAnsi"/>
          <w:sz w:val="22"/>
          <w:szCs w:val="22"/>
        </w:rPr>
        <w:t xml:space="preserve"> súťaže</w:t>
      </w:r>
      <w:r>
        <w:rPr>
          <w:rFonts w:asciiTheme="minorHAnsi" w:hAnsiTheme="minorHAnsi" w:cstheme="minorHAnsi"/>
          <w:sz w:val="22"/>
          <w:szCs w:val="22"/>
        </w:rPr>
        <w:t>, partnerov v súťaži alebo nimi určenými osobami, ako aj jeho zverejnenia a</w:t>
      </w:r>
      <w:r w:rsidR="00046411">
        <w:rPr>
          <w:rFonts w:asciiTheme="minorHAnsi" w:hAnsiTheme="minorHAnsi" w:cstheme="minorHAnsi"/>
          <w:sz w:val="22"/>
          <w:szCs w:val="22"/>
        </w:rPr>
        <w:t> </w:t>
      </w:r>
      <w:r>
        <w:rPr>
          <w:rFonts w:asciiTheme="minorHAnsi" w:hAnsiTheme="minorHAnsi" w:cstheme="minorHAnsi"/>
          <w:sz w:val="22"/>
          <w:szCs w:val="22"/>
        </w:rPr>
        <w:t>vydania</w:t>
      </w:r>
      <w:r w:rsidR="00046411">
        <w:rPr>
          <w:rFonts w:asciiTheme="minorHAnsi" w:hAnsiTheme="minorHAnsi" w:cstheme="minorHAnsi"/>
          <w:sz w:val="22"/>
          <w:szCs w:val="22"/>
        </w:rPr>
        <w:t>, pričom organizátor súťaže ani partneri súťaže nie sú povinní licenciu využiť</w:t>
      </w:r>
      <w:r>
        <w:rPr>
          <w:rFonts w:asciiTheme="minorHAnsi" w:hAnsiTheme="minorHAnsi" w:cstheme="minorHAnsi"/>
          <w:sz w:val="22"/>
          <w:szCs w:val="22"/>
        </w:rPr>
        <w:t>; c) zahŕňa</w:t>
      </w:r>
      <w:r w:rsidR="00520EA6">
        <w:rPr>
          <w:rFonts w:asciiTheme="minorHAnsi" w:hAnsiTheme="minorHAnsi" w:cstheme="minorHAnsi"/>
          <w:sz w:val="22"/>
          <w:szCs w:val="22"/>
        </w:rPr>
        <w:t xml:space="preserve"> </w:t>
      </w:r>
      <w:proofErr w:type="spellStart"/>
      <w:r w:rsidR="00520EA6">
        <w:rPr>
          <w:rFonts w:asciiTheme="minorHAnsi" w:hAnsiTheme="minorHAnsi" w:cstheme="minorHAnsi"/>
          <w:sz w:val="22"/>
          <w:szCs w:val="22"/>
        </w:rPr>
        <w:t>o.i</w:t>
      </w:r>
      <w:proofErr w:type="spellEnd"/>
      <w:r w:rsidR="00520EA6">
        <w:rPr>
          <w:rFonts w:asciiTheme="minorHAnsi" w:hAnsiTheme="minorHAnsi" w:cstheme="minorHAnsi"/>
          <w:sz w:val="22"/>
          <w:szCs w:val="22"/>
        </w:rPr>
        <w:t>.</w:t>
      </w:r>
      <w:r>
        <w:rPr>
          <w:rFonts w:asciiTheme="minorHAnsi" w:hAnsiTheme="minorHAnsi" w:cstheme="minorHAnsi"/>
          <w:sz w:val="22"/>
          <w:szCs w:val="22"/>
        </w:rPr>
        <w:t xml:space="preserve"> súhlas každej účastníčky súťaže so spojením diela s akýmikoľvek inými dielami v zmysle § 7 Autorského zákona; d) je bezodplatná (výhra v súťaži nie je odmenou za licenciu a nijako s ňou nesúvisí); e) je neodvolateľná</w:t>
      </w:r>
      <w:r w:rsidR="00520EA6">
        <w:rPr>
          <w:rFonts w:asciiTheme="minorHAnsi" w:hAnsiTheme="minorHAnsi" w:cstheme="minorHAnsi"/>
          <w:sz w:val="22"/>
          <w:szCs w:val="22"/>
        </w:rPr>
        <w:t xml:space="preserve">, </w:t>
      </w:r>
      <w:r>
        <w:rPr>
          <w:rFonts w:asciiTheme="minorHAnsi" w:hAnsiTheme="minorHAnsi" w:cstheme="minorHAnsi"/>
          <w:sz w:val="22"/>
          <w:szCs w:val="22"/>
        </w:rPr>
        <w:t xml:space="preserve">nevypovedateľná a </w:t>
      </w:r>
      <w:proofErr w:type="spellStart"/>
      <w:r>
        <w:rPr>
          <w:rFonts w:asciiTheme="minorHAnsi" w:hAnsiTheme="minorHAnsi" w:cstheme="minorHAnsi"/>
          <w:sz w:val="22"/>
          <w:szCs w:val="22"/>
        </w:rPr>
        <w:t>neodstúpiteľná</w:t>
      </w:r>
      <w:proofErr w:type="spellEnd"/>
      <w:r>
        <w:rPr>
          <w:rFonts w:asciiTheme="minorHAnsi" w:hAnsiTheme="minorHAnsi" w:cstheme="minorHAnsi"/>
          <w:sz w:val="22"/>
          <w:szCs w:val="22"/>
        </w:rPr>
        <w:t>; f) zahŕňa aj právo sprístupniť dielo na ďalšie používanie tretím osobám bez nároku na odmenu účastníčky súťaže, vrátane udelenia sublicencie</w:t>
      </w:r>
      <w:r w:rsidR="00046411">
        <w:rPr>
          <w:rFonts w:asciiTheme="minorHAnsi" w:hAnsiTheme="minorHAnsi" w:cstheme="minorHAnsi"/>
          <w:sz w:val="22"/>
          <w:szCs w:val="22"/>
        </w:rPr>
        <w:t>, či postúpenia licencie</w:t>
      </w:r>
      <w:r>
        <w:rPr>
          <w:rFonts w:asciiTheme="minorHAnsi" w:hAnsiTheme="minorHAnsi" w:cstheme="minorHAnsi"/>
          <w:sz w:val="22"/>
          <w:szCs w:val="22"/>
        </w:rPr>
        <w:t xml:space="preserve"> v rovnakom rozsahu.</w:t>
      </w:r>
    </w:p>
    <w:p w14:paraId="79347FA6" w14:textId="05AAE84D"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Tieto licenčné podmienky sa aplikujú na dielo bez ohľadu na to, či spĺňa kritériá pre autorské dielo podľa Autorského zákona a v prípade pochybností budú vždy vykladané tak, aby v maximálnej možnej miere a bezodplatne umožňovali organizátorovi, partnerom v súťaži, či ním určeným osobám </w:t>
      </w:r>
      <w:r w:rsidR="005430EA">
        <w:rPr>
          <w:rFonts w:asciiTheme="minorHAnsi" w:hAnsiTheme="minorHAnsi" w:cstheme="minorHAnsi"/>
          <w:sz w:val="22"/>
          <w:szCs w:val="22"/>
        </w:rPr>
        <w:t xml:space="preserve">bez obmedzenia </w:t>
      </w:r>
      <w:r>
        <w:rPr>
          <w:rFonts w:asciiTheme="minorHAnsi" w:hAnsiTheme="minorHAnsi" w:cstheme="minorHAnsi"/>
          <w:sz w:val="22"/>
          <w:szCs w:val="22"/>
        </w:rPr>
        <w:t xml:space="preserve">dielo alebo ktorúkoľvek jeho časť použiť v zmysle týchto licenčných podmienok. </w:t>
      </w:r>
    </w:p>
    <w:p w14:paraId="6E11EE86" w14:textId="77777777" w:rsidR="00410C00" w:rsidRDefault="00410C00">
      <w:pPr>
        <w:ind w:left="360"/>
        <w:jc w:val="both"/>
        <w:rPr>
          <w:rFonts w:asciiTheme="minorHAnsi" w:hAnsiTheme="minorHAnsi" w:cstheme="minorHAnsi"/>
          <w:sz w:val="22"/>
          <w:szCs w:val="22"/>
        </w:rPr>
      </w:pPr>
    </w:p>
    <w:p w14:paraId="1C41F527" w14:textId="77777777" w:rsidR="00CF4600" w:rsidRDefault="00CF4600" w:rsidP="00016024">
      <w:pPr>
        <w:pStyle w:val="Odsekzoznamu1"/>
        <w:jc w:val="both"/>
        <w:rPr>
          <w:rFonts w:asciiTheme="minorHAnsi" w:hAnsiTheme="minorHAnsi" w:cstheme="minorHAnsi"/>
          <w:b/>
          <w:sz w:val="22"/>
          <w:szCs w:val="22"/>
        </w:rPr>
      </w:pPr>
    </w:p>
    <w:p w14:paraId="629534EA" w14:textId="77777777" w:rsidR="00CF4600" w:rsidRDefault="00CF4600" w:rsidP="00016024">
      <w:pPr>
        <w:pStyle w:val="Odsekzoznamu1"/>
        <w:jc w:val="both"/>
        <w:rPr>
          <w:rFonts w:asciiTheme="minorHAnsi" w:hAnsiTheme="minorHAnsi" w:cstheme="minorHAnsi"/>
          <w:b/>
          <w:sz w:val="22"/>
          <w:szCs w:val="22"/>
        </w:rPr>
      </w:pPr>
    </w:p>
    <w:p w14:paraId="40F8882F" w14:textId="2966AA04" w:rsidR="00410C00" w:rsidRDefault="009B30C5">
      <w:pPr>
        <w:pStyle w:val="Odsekzoznamu1"/>
        <w:numPr>
          <w:ilvl w:val="0"/>
          <w:numId w:val="1"/>
        </w:numPr>
        <w:jc w:val="both"/>
        <w:rPr>
          <w:rFonts w:asciiTheme="minorHAnsi" w:hAnsiTheme="minorHAnsi" w:cstheme="minorHAnsi"/>
          <w:b/>
          <w:sz w:val="22"/>
          <w:szCs w:val="22"/>
        </w:rPr>
      </w:pPr>
      <w:r>
        <w:rPr>
          <w:rFonts w:asciiTheme="minorHAnsi" w:hAnsiTheme="minorHAnsi" w:cstheme="minorHAnsi"/>
          <w:b/>
          <w:sz w:val="22"/>
          <w:szCs w:val="22"/>
        </w:rPr>
        <w:t>Spoločné a záverečné ustanovenia</w:t>
      </w:r>
    </w:p>
    <w:p w14:paraId="198D5682" w14:textId="77777777" w:rsidR="00410C00" w:rsidRDefault="00410C00">
      <w:pPr>
        <w:pStyle w:val="Odsekzoznamu1"/>
        <w:jc w:val="both"/>
        <w:rPr>
          <w:rFonts w:asciiTheme="minorHAnsi" w:hAnsiTheme="minorHAnsi" w:cstheme="minorHAnsi"/>
          <w:sz w:val="22"/>
          <w:szCs w:val="22"/>
        </w:rPr>
      </w:pPr>
    </w:p>
    <w:p w14:paraId="5E3C6E20" w14:textId="1A082EF5"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V zmysle zákona č. 595/2003 Z. z. o dani z príjmov v znení neskorších predpisov, pri poskytnutí výhry v hodnote nad 350 € organizátorom súťaže, daň z príjmu je povinný zaplatiť príjemca výhry zo sumy presahujúcej túto hodnotu.</w:t>
      </w:r>
      <w:r w:rsidR="00F738AC">
        <w:rPr>
          <w:rFonts w:asciiTheme="minorHAnsi" w:hAnsiTheme="minorHAnsi" w:cstheme="minorHAnsi"/>
          <w:sz w:val="22"/>
          <w:szCs w:val="22"/>
        </w:rPr>
        <w:t xml:space="preserve"> Daň bude vybraná zrážkou</w:t>
      </w:r>
      <w:r w:rsidR="00E57ED8">
        <w:rPr>
          <w:rFonts w:asciiTheme="minorHAnsi" w:hAnsiTheme="minorHAnsi" w:cstheme="minorHAnsi"/>
          <w:sz w:val="22"/>
          <w:szCs w:val="22"/>
        </w:rPr>
        <w:t xml:space="preserve"> z tejto sumy</w:t>
      </w:r>
      <w:r w:rsidR="00F738AC">
        <w:rPr>
          <w:rFonts w:asciiTheme="minorHAnsi" w:hAnsiTheme="minorHAnsi" w:cstheme="minorHAnsi"/>
          <w:sz w:val="22"/>
          <w:szCs w:val="22"/>
        </w:rPr>
        <w:t xml:space="preserve"> zo strany organizátora</w:t>
      </w:r>
      <w:r w:rsidR="006078F0">
        <w:rPr>
          <w:rFonts w:asciiTheme="minorHAnsi" w:hAnsiTheme="minorHAnsi" w:cstheme="minorHAnsi"/>
          <w:sz w:val="22"/>
          <w:szCs w:val="22"/>
        </w:rPr>
        <w:t xml:space="preserve"> súťaže</w:t>
      </w:r>
      <w:r w:rsidR="00E57ED8">
        <w:rPr>
          <w:rFonts w:asciiTheme="minorHAnsi" w:hAnsiTheme="minorHAnsi" w:cstheme="minorHAnsi"/>
          <w:sz w:val="22"/>
          <w:szCs w:val="22"/>
        </w:rPr>
        <w:t xml:space="preserve"> v súlade s príslušnými právnymi predpismi</w:t>
      </w:r>
      <w:r w:rsidR="008635B5">
        <w:rPr>
          <w:rFonts w:asciiTheme="minorHAnsi" w:hAnsiTheme="minorHAnsi" w:cstheme="minorHAnsi"/>
          <w:sz w:val="22"/>
          <w:szCs w:val="22"/>
        </w:rPr>
        <w:t xml:space="preserve"> pred odovzdaním výhry</w:t>
      </w:r>
      <w:r w:rsidR="00F738AC">
        <w:rPr>
          <w:rFonts w:asciiTheme="minorHAnsi" w:hAnsiTheme="minorHAnsi" w:cstheme="minorHAnsi"/>
          <w:sz w:val="22"/>
          <w:szCs w:val="22"/>
        </w:rPr>
        <w:t>.</w:t>
      </w:r>
      <w:r>
        <w:rPr>
          <w:rFonts w:asciiTheme="minorHAnsi" w:hAnsiTheme="minorHAnsi" w:cstheme="minorHAnsi"/>
          <w:sz w:val="22"/>
          <w:szCs w:val="22"/>
        </w:rPr>
        <w:t xml:space="preserve"> </w:t>
      </w:r>
    </w:p>
    <w:p w14:paraId="4F59A49B" w14:textId="3E3726E4"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Tento štatút </w:t>
      </w:r>
      <w:r w:rsidR="00530107">
        <w:rPr>
          <w:rFonts w:asciiTheme="minorHAnsi" w:hAnsiTheme="minorHAnsi" w:cstheme="minorHAnsi"/>
          <w:sz w:val="22"/>
          <w:szCs w:val="22"/>
        </w:rPr>
        <w:t xml:space="preserve">spolu s poučením o spracúvaní osobných údajov </w:t>
      </w:r>
      <w:r>
        <w:rPr>
          <w:rFonts w:asciiTheme="minorHAnsi" w:hAnsiTheme="minorHAnsi" w:cstheme="minorHAnsi"/>
          <w:sz w:val="22"/>
          <w:szCs w:val="22"/>
        </w:rPr>
        <w:t xml:space="preserve">bude pred zahájením súťaže zverejnený na internete, príslušných sociálnych sieťach, a inými vhodnými spôsobmi podľa rozhodnutia organizátora a jeho partnerov v súťaži. Každá účastníčka súťaže bude mať k dispozícii tento štatút a poučenie </w:t>
      </w:r>
      <w:r w:rsidR="00530107">
        <w:rPr>
          <w:rFonts w:asciiTheme="minorHAnsi" w:hAnsiTheme="minorHAnsi" w:cstheme="minorHAnsi"/>
          <w:sz w:val="22"/>
          <w:szCs w:val="22"/>
        </w:rPr>
        <w:t>o</w:t>
      </w:r>
      <w:r>
        <w:rPr>
          <w:rFonts w:asciiTheme="minorHAnsi" w:hAnsiTheme="minorHAnsi" w:cstheme="minorHAnsi"/>
          <w:sz w:val="22"/>
          <w:szCs w:val="22"/>
        </w:rPr>
        <w:t> spracúvan</w:t>
      </w:r>
      <w:r w:rsidR="00530107">
        <w:rPr>
          <w:rFonts w:asciiTheme="minorHAnsi" w:hAnsiTheme="minorHAnsi" w:cstheme="minorHAnsi"/>
          <w:sz w:val="22"/>
          <w:szCs w:val="22"/>
        </w:rPr>
        <w:t>í</w:t>
      </w:r>
      <w:r>
        <w:rPr>
          <w:rFonts w:asciiTheme="minorHAnsi" w:hAnsiTheme="minorHAnsi" w:cstheme="minorHAnsi"/>
          <w:sz w:val="22"/>
          <w:szCs w:val="22"/>
        </w:rPr>
        <w:t xml:space="preserve"> osobných údajov vždy</w:t>
      </w:r>
      <w:r w:rsidR="00530107">
        <w:rPr>
          <w:rFonts w:asciiTheme="minorHAnsi" w:hAnsiTheme="minorHAnsi" w:cstheme="minorHAnsi"/>
          <w:sz w:val="22"/>
          <w:szCs w:val="22"/>
        </w:rPr>
        <w:t xml:space="preserve"> ešte</w:t>
      </w:r>
      <w:r>
        <w:rPr>
          <w:rFonts w:asciiTheme="minorHAnsi" w:hAnsiTheme="minorHAnsi" w:cstheme="minorHAnsi"/>
          <w:sz w:val="22"/>
          <w:szCs w:val="22"/>
        </w:rPr>
        <w:t xml:space="preserve"> pred zaslaním diela organizátorovi.</w:t>
      </w:r>
    </w:p>
    <w:p w14:paraId="3D0CA620" w14:textId="2610EC49"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Pravidlá obsiahnuté v tomto štatúte budú v skrátenej verzii komunikované v marketingových a propagačných materiáloch organizátora súťaže. Bez ohľadu na túto formu propagácie, tento štatút predstavuje v rámci súťaže jediný, úplný a záväzný dokument.</w:t>
      </w:r>
    </w:p>
    <w:p w14:paraId="7245684F" w14:textId="300B1BE7" w:rsidR="004C1499" w:rsidRDefault="004C1499">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Za splnenie podmienok podľa bod</w:t>
      </w:r>
      <w:r w:rsidR="00EF0FC6">
        <w:rPr>
          <w:rFonts w:asciiTheme="minorHAnsi" w:hAnsiTheme="minorHAnsi" w:cstheme="minorHAnsi"/>
          <w:sz w:val="22"/>
          <w:szCs w:val="22"/>
        </w:rPr>
        <w:t>u</w:t>
      </w:r>
      <w:r>
        <w:rPr>
          <w:rFonts w:asciiTheme="minorHAnsi" w:hAnsiTheme="minorHAnsi" w:cstheme="minorHAnsi"/>
          <w:sz w:val="22"/>
          <w:szCs w:val="22"/>
        </w:rPr>
        <w:t xml:space="preserv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_Ref53305748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56650A">
        <w:rPr>
          <w:rFonts w:asciiTheme="minorHAnsi" w:hAnsiTheme="minorHAnsi" w:cstheme="minorHAnsi"/>
          <w:sz w:val="22"/>
          <w:szCs w:val="22"/>
        </w:rPr>
        <w:t>3</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00EF0FC6">
        <w:rPr>
          <w:rFonts w:asciiTheme="minorHAnsi" w:hAnsiTheme="minorHAnsi" w:cstheme="minorHAnsi"/>
          <w:sz w:val="22"/>
          <w:szCs w:val="22"/>
        </w:rPr>
        <w:t>tohto štatútu</w:t>
      </w:r>
      <w:r>
        <w:rPr>
          <w:rFonts w:asciiTheme="minorHAnsi" w:hAnsiTheme="minorHAnsi" w:cstheme="minorHAnsi"/>
          <w:sz w:val="22"/>
          <w:szCs w:val="22"/>
        </w:rPr>
        <w:t xml:space="preserve"> zodpovedá výlučne účastníčka súťaže a organizátor ani partneri súťaže nenesú v tejto súvislosti žiadnu zodpovednosť.</w:t>
      </w:r>
    </w:p>
    <w:p w14:paraId="294DEEF8" w14:textId="5FA6A1DF" w:rsidR="00410C00" w:rsidRDefault="009B30C5">
      <w:pPr>
        <w:pStyle w:val="Odsekzoznamu1"/>
        <w:numPr>
          <w:ilvl w:val="0"/>
          <w:numId w:val="2"/>
        </w:numPr>
        <w:rPr>
          <w:rFonts w:asciiTheme="minorHAnsi" w:hAnsiTheme="minorHAnsi" w:cstheme="minorHAnsi"/>
          <w:sz w:val="22"/>
          <w:szCs w:val="22"/>
        </w:rPr>
      </w:pPr>
      <w:r>
        <w:rPr>
          <w:rFonts w:asciiTheme="minorHAnsi" w:hAnsiTheme="minorHAnsi" w:cstheme="minorHAnsi"/>
          <w:sz w:val="22"/>
          <w:szCs w:val="22"/>
        </w:rPr>
        <w:t xml:space="preserve">Súťaž nie je hazardnou hrou v zmysle zákona č. </w:t>
      </w:r>
      <w:r w:rsidR="009A3712">
        <w:rPr>
          <w:rFonts w:asciiTheme="minorHAnsi" w:hAnsiTheme="minorHAnsi" w:cstheme="minorHAnsi"/>
          <w:sz w:val="22"/>
          <w:szCs w:val="22"/>
        </w:rPr>
        <w:t>30</w:t>
      </w:r>
      <w:r>
        <w:rPr>
          <w:rFonts w:asciiTheme="minorHAnsi" w:hAnsiTheme="minorHAnsi" w:cstheme="minorHAnsi"/>
          <w:sz w:val="22"/>
          <w:szCs w:val="22"/>
        </w:rPr>
        <w:t>/</w:t>
      </w:r>
      <w:r w:rsidR="009A3712">
        <w:rPr>
          <w:rFonts w:asciiTheme="minorHAnsi" w:hAnsiTheme="minorHAnsi" w:cstheme="minorHAnsi"/>
          <w:sz w:val="22"/>
          <w:szCs w:val="22"/>
        </w:rPr>
        <w:t xml:space="preserve">2019 </w:t>
      </w:r>
      <w:r>
        <w:rPr>
          <w:rFonts w:asciiTheme="minorHAnsi" w:hAnsiTheme="minorHAnsi" w:cstheme="minorHAnsi"/>
          <w:sz w:val="22"/>
          <w:szCs w:val="22"/>
        </w:rPr>
        <w:t>Z. z. o hazardných hrách a o zmene a doplnení zákonov</w:t>
      </w:r>
      <w:r w:rsidR="009A3712">
        <w:rPr>
          <w:rFonts w:asciiTheme="minorHAnsi" w:hAnsiTheme="minorHAnsi" w:cstheme="minorHAnsi"/>
          <w:sz w:val="22"/>
          <w:szCs w:val="22"/>
        </w:rPr>
        <w:t>,</w:t>
      </w:r>
      <w:r>
        <w:rPr>
          <w:rFonts w:asciiTheme="minorHAnsi" w:hAnsiTheme="minorHAnsi" w:cstheme="minorHAnsi"/>
          <w:sz w:val="22"/>
          <w:szCs w:val="22"/>
        </w:rPr>
        <w:t xml:space="preserve"> v znení neskorších predpisov. </w:t>
      </w:r>
    </w:p>
    <w:p w14:paraId="2DD575AA" w14:textId="77777777" w:rsidR="00410C00" w:rsidRDefault="009B30C5">
      <w:pPr>
        <w:pStyle w:val="Odsekzoznamu1"/>
        <w:numPr>
          <w:ilvl w:val="0"/>
          <w:numId w:val="2"/>
        </w:numPr>
        <w:rPr>
          <w:rFonts w:asciiTheme="minorHAnsi" w:hAnsiTheme="minorHAnsi" w:cstheme="minorHAnsi"/>
          <w:sz w:val="22"/>
          <w:szCs w:val="22"/>
        </w:rPr>
      </w:pPr>
      <w:r>
        <w:rPr>
          <w:rFonts w:asciiTheme="minorHAnsi" w:hAnsiTheme="minorHAnsi" w:cstheme="minorHAnsi"/>
          <w:sz w:val="22"/>
          <w:szCs w:val="22"/>
        </w:rPr>
        <w:t>Nárok na výhru nie je právnym nárokom, preto vymáhanie výhry súdnou cestou je vylúčené.</w:t>
      </w:r>
    </w:p>
    <w:p w14:paraId="710FBEDD" w14:textId="77777777" w:rsidR="00410C00" w:rsidRDefault="009B30C5">
      <w:pPr>
        <w:pStyle w:val="Odsekzoznamu1"/>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Organizátor súťaže si vyhradzuje právo kedykoľvek a bez náhrady pozmeniť alebo upraviť tento štatút, ako aj akékoľvek podmienky realizácie súťaže. Organizátor súťaže si taktiež vyhradzuje právo prerušiť alebo ukončiť súťaž kedykoľvek bez predchádzajúceho upozornenia a bez uvedenia dôvodov. </w:t>
      </w:r>
    </w:p>
    <w:p w14:paraId="041A28C3" w14:textId="77777777" w:rsidR="00410C00" w:rsidRDefault="00410C00">
      <w:pPr>
        <w:jc w:val="both"/>
        <w:rPr>
          <w:rFonts w:asciiTheme="minorHAnsi" w:hAnsiTheme="minorHAnsi" w:cstheme="minorHAnsi"/>
          <w:sz w:val="22"/>
          <w:szCs w:val="22"/>
        </w:rPr>
      </w:pPr>
    </w:p>
    <w:p w14:paraId="7A9A79B5" w14:textId="77777777" w:rsidR="00410C00" w:rsidRDefault="00410C00">
      <w:pPr>
        <w:jc w:val="both"/>
        <w:rPr>
          <w:rFonts w:asciiTheme="minorHAnsi" w:hAnsiTheme="minorHAnsi" w:cstheme="minorHAnsi"/>
          <w:sz w:val="22"/>
          <w:szCs w:val="22"/>
        </w:rPr>
      </w:pPr>
    </w:p>
    <w:p w14:paraId="133C0FCA" w14:textId="70D67435" w:rsidR="00410C00" w:rsidRDefault="009B30C5">
      <w:pPr>
        <w:jc w:val="both"/>
        <w:rPr>
          <w:rFonts w:asciiTheme="minorHAnsi" w:hAnsiTheme="minorHAnsi" w:cstheme="minorHAnsi"/>
          <w:sz w:val="22"/>
          <w:szCs w:val="22"/>
        </w:rPr>
      </w:pPr>
      <w:r>
        <w:rPr>
          <w:rFonts w:asciiTheme="minorHAnsi" w:hAnsiTheme="minorHAnsi" w:cstheme="minorHAnsi"/>
          <w:sz w:val="22"/>
          <w:szCs w:val="22"/>
        </w:rPr>
        <w:t xml:space="preserve">V Bratislave dňa </w:t>
      </w:r>
      <w:r w:rsidR="001D7CC8">
        <w:rPr>
          <w:rFonts w:asciiTheme="minorHAnsi" w:hAnsiTheme="minorHAnsi" w:cstheme="minorHAnsi"/>
          <w:sz w:val="22"/>
          <w:szCs w:val="22"/>
        </w:rPr>
        <w:t>30</w:t>
      </w:r>
      <w:r w:rsidRPr="003065D0">
        <w:rPr>
          <w:rFonts w:asciiTheme="minorHAnsi" w:hAnsiTheme="minorHAnsi" w:cstheme="minorHAnsi"/>
          <w:sz w:val="22"/>
          <w:szCs w:val="22"/>
        </w:rPr>
        <w:t>.</w:t>
      </w:r>
      <w:r w:rsidR="001D7CC8">
        <w:rPr>
          <w:rFonts w:asciiTheme="minorHAnsi" w:hAnsiTheme="minorHAnsi" w:cstheme="minorHAnsi"/>
          <w:sz w:val="22"/>
          <w:szCs w:val="22"/>
        </w:rPr>
        <w:t>9</w:t>
      </w:r>
      <w:r w:rsidRPr="003065D0">
        <w:rPr>
          <w:rFonts w:asciiTheme="minorHAnsi" w:hAnsiTheme="minorHAnsi" w:cstheme="minorHAnsi"/>
          <w:sz w:val="22"/>
          <w:szCs w:val="22"/>
        </w:rPr>
        <w:t>.</w:t>
      </w:r>
      <w:r w:rsidR="001D7CC8" w:rsidRPr="003065D0">
        <w:rPr>
          <w:rFonts w:asciiTheme="minorHAnsi" w:hAnsiTheme="minorHAnsi" w:cstheme="minorHAnsi"/>
          <w:sz w:val="22"/>
          <w:szCs w:val="22"/>
        </w:rPr>
        <w:t>202</w:t>
      </w:r>
      <w:r w:rsidR="001D7CC8">
        <w:rPr>
          <w:rFonts w:asciiTheme="minorHAnsi" w:hAnsiTheme="minorHAnsi" w:cstheme="minorHAnsi"/>
          <w:sz w:val="22"/>
          <w:szCs w:val="22"/>
        </w:rPr>
        <w:t>1</w:t>
      </w:r>
    </w:p>
    <w:p w14:paraId="023675C1" w14:textId="77777777" w:rsidR="00410C00" w:rsidRDefault="009B30C5">
      <w:pPr>
        <w:jc w:val="both"/>
        <w:rPr>
          <w:rFonts w:asciiTheme="minorHAnsi" w:hAnsiTheme="minorHAnsi" w:cstheme="minorHAnsi"/>
          <w:sz w:val="22"/>
          <w:szCs w:val="22"/>
        </w:rPr>
      </w:pPr>
      <w:r>
        <w:rPr>
          <w:rFonts w:asciiTheme="minorHAnsi" w:hAnsiTheme="minorHAnsi" w:cstheme="minorHAnsi"/>
          <w:sz w:val="22"/>
          <w:szCs w:val="22"/>
        </w:rPr>
        <w:t xml:space="preserve"> </w:t>
      </w:r>
    </w:p>
    <w:p w14:paraId="7E501785" w14:textId="77777777" w:rsidR="00410C00" w:rsidRDefault="00410C00">
      <w:pPr>
        <w:jc w:val="both"/>
        <w:rPr>
          <w:rFonts w:asciiTheme="minorHAnsi" w:hAnsiTheme="minorHAnsi" w:cstheme="minorHAnsi"/>
          <w:sz w:val="22"/>
          <w:szCs w:val="22"/>
        </w:rPr>
      </w:pPr>
    </w:p>
    <w:p w14:paraId="61A3422D" w14:textId="77777777" w:rsidR="00410C00" w:rsidRDefault="009B30C5">
      <w:pPr>
        <w:jc w:val="both"/>
        <w:rPr>
          <w:rFonts w:asciiTheme="minorHAnsi" w:hAnsiTheme="minorHAnsi" w:cstheme="minorHAnsi"/>
          <w:sz w:val="22"/>
          <w:szCs w:val="22"/>
        </w:rPr>
      </w:pPr>
      <w:r>
        <w:rPr>
          <w:rFonts w:asciiTheme="minorHAnsi" w:hAnsiTheme="minorHAnsi" w:cstheme="minorHAnsi"/>
          <w:sz w:val="22"/>
          <w:szCs w:val="22"/>
        </w:rPr>
        <w:t>DITEC, a.s.</w:t>
      </w:r>
    </w:p>
    <w:p w14:paraId="4F2EA8AA" w14:textId="6E350A5D" w:rsidR="00410C00" w:rsidRDefault="009B30C5">
      <w:pPr>
        <w:jc w:val="both"/>
        <w:rPr>
          <w:rFonts w:asciiTheme="minorHAnsi" w:hAnsiTheme="minorHAnsi" w:cstheme="minorHAnsi"/>
          <w:sz w:val="22"/>
          <w:szCs w:val="22"/>
        </w:rPr>
      </w:pPr>
      <w:r>
        <w:rPr>
          <w:rFonts w:asciiTheme="minorHAnsi" w:hAnsiTheme="minorHAnsi" w:cstheme="minorHAnsi"/>
          <w:sz w:val="22"/>
          <w:szCs w:val="22"/>
        </w:rPr>
        <w:t xml:space="preserve">Organizátor súťaže </w:t>
      </w:r>
      <w:r w:rsidR="00486F4D">
        <w:rPr>
          <w:rFonts w:asciiTheme="minorHAnsi" w:hAnsiTheme="minorHAnsi" w:cstheme="minorHAnsi"/>
          <w:sz w:val="22"/>
          <w:szCs w:val="22"/>
        </w:rPr>
        <w:t xml:space="preserve"> </w:t>
      </w:r>
      <w:proofErr w:type="spellStart"/>
      <w:r>
        <w:rPr>
          <w:rFonts w:asciiTheme="minorHAnsi" w:hAnsiTheme="minorHAnsi" w:cstheme="minorHAnsi"/>
          <w:sz w:val="22"/>
          <w:szCs w:val="22"/>
        </w:rPr>
        <w:t>Opportunity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Award</w:t>
      </w:r>
      <w:proofErr w:type="spellEnd"/>
      <w:r w:rsidR="00486F4D">
        <w:rPr>
          <w:rFonts w:asciiTheme="minorHAnsi" w:hAnsiTheme="minorHAnsi" w:cstheme="minorHAnsi"/>
          <w:sz w:val="22"/>
          <w:szCs w:val="22"/>
        </w:rPr>
        <w:t xml:space="preserve"> </w:t>
      </w:r>
      <w:r w:rsidR="00064955">
        <w:rPr>
          <w:rFonts w:asciiTheme="minorHAnsi" w:hAnsiTheme="minorHAnsi" w:cstheme="minorHAnsi"/>
          <w:sz w:val="22"/>
          <w:szCs w:val="22"/>
        </w:rPr>
        <w:t>202</w:t>
      </w:r>
      <w:r w:rsidR="001D7CC8">
        <w:rPr>
          <w:rFonts w:asciiTheme="minorHAnsi" w:hAnsiTheme="minorHAnsi" w:cstheme="minorHAnsi"/>
          <w:sz w:val="22"/>
          <w:szCs w:val="22"/>
        </w:rPr>
        <w:t>1</w:t>
      </w:r>
    </w:p>
    <w:p w14:paraId="4C096650" w14:textId="77777777" w:rsidR="00410C00" w:rsidRDefault="009B30C5">
      <w:pPr>
        <w:jc w:val="both"/>
        <w:rPr>
          <w:rFonts w:asciiTheme="minorHAnsi" w:hAnsiTheme="minorHAnsi" w:cstheme="minorHAnsi"/>
          <w:sz w:val="22"/>
          <w:szCs w:val="22"/>
        </w:rPr>
      </w:pPr>
      <w:r>
        <w:rPr>
          <w:rFonts w:asciiTheme="minorHAnsi" w:hAnsiTheme="minorHAnsi" w:cstheme="minorHAnsi"/>
          <w:sz w:val="22"/>
          <w:szCs w:val="22"/>
        </w:rPr>
        <w:t xml:space="preserve"> </w:t>
      </w:r>
    </w:p>
    <w:p w14:paraId="1FA6DBC3" w14:textId="77777777" w:rsidR="00410C00" w:rsidRDefault="00410C00">
      <w:pPr>
        <w:jc w:val="both"/>
        <w:rPr>
          <w:rFonts w:asciiTheme="minorHAnsi" w:hAnsiTheme="minorHAnsi" w:cstheme="minorHAnsi"/>
          <w:sz w:val="22"/>
          <w:szCs w:val="22"/>
        </w:rPr>
      </w:pPr>
    </w:p>
    <w:p w14:paraId="5F49935E" w14:textId="77777777" w:rsidR="00410C00" w:rsidRDefault="00410C00">
      <w:pPr>
        <w:jc w:val="both"/>
        <w:rPr>
          <w:rFonts w:asciiTheme="minorHAnsi" w:hAnsiTheme="minorHAnsi" w:cstheme="minorHAnsi"/>
          <w:sz w:val="22"/>
          <w:szCs w:val="22"/>
        </w:rPr>
      </w:pPr>
    </w:p>
    <w:sectPr w:rsidR="00410C00">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69F8" w14:textId="77777777" w:rsidR="00491F28" w:rsidRDefault="00491F28">
      <w:pPr>
        <w:spacing w:after="0" w:line="240" w:lineRule="auto"/>
      </w:pPr>
      <w:r>
        <w:separator/>
      </w:r>
    </w:p>
  </w:endnote>
  <w:endnote w:type="continuationSeparator" w:id="0">
    <w:p w14:paraId="0A47A09D" w14:textId="77777777" w:rsidR="00491F28" w:rsidRDefault="0049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940671514"/>
    </w:sdtPr>
    <w:sdtEndPr>
      <w:rPr>
        <w:rStyle w:val="slostrany"/>
      </w:rPr>
    </w:sdtEndPr>
    <w:sdtContent>
      <w:p w14:paraId="5DDB4080" w14:textId="77777777" w:rsidR="00410C00" w:rsidRDefault="009B30C5">
        <w:pPr>
          <w:pStyle w:val="Pta"/>
          <w:framePr w:wrap="around"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3CC65E" w14:textId="77777777" w:rsidR="00410C00" w:rsidRDefault="00410C0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780136731"/>
    </w:sdtPr>
    <w:sdtEndPr>
      <w:rPr>
        <w:rStyle w:val="slostrany"/>
      </w:rPr>
    </w:sdtEndPr>
    <w:sdtContent>
      <w:p w14:paraId="3392EBF5" w14:textId="5CC13BC3" w:rsidR="00410C00" w:rsidRDefault="009B30C5">
        <w:pPr>
          <w:pStyle w:val="Pta"/>
          <w:framePr w:wrap="around"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071CFE">
          <w:rPr>
            <w:rStyle w:val="slostrany"/>
            <w:noProof/>
          </w:rPr>
          <w:t>5</w:t>
        </w:r>
        <w:r>
          <w:rPr>
            <w:rStyle w:val="slostrany"/>
          </w:rPr>
          <w:fldChar w:fldCharType="end"/>
        </w:r>
      </w:p>
    </w:sdtContent>
  </w:sdt>
  <w:p w14:paraId="2672F5FD" w14:textId="77777777" w:rsidR="00410C00" w:rsidRDefault="00410C0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428E" w14:textId="77777777" w:rsidR="00491F28" w:rsidRDefault="00491F28">
      <w:pPr>
        <w:spacing w:after="0" w:line="240" w:lineRule="auto"/>
      </w:pPr>
      <w:r>
        <w:separator/>
      </w:r>
    </w:p>
  </w:footnote>
  <w:footnote w:type="continuationSeparator" w:id="0">
    <w:p w14:paraId="1BF2C8F5" w14:textId="77777777" w:rsidR="00491F28" w:rsidRDefault="00491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0B16"/>
    <w:multiLevelType w:val="multilevel"/>
    <w:tmpl w:val="13D80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673785"/>
    <w:multiLevelType w:val="multilevel"/>
    <w:tmpl w:val="546737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CB"/>
    <w:rsid w:val="EDFF9E72"/>
    <w:rsid w:val="00003F3D"/>
    <w:rsid w:val="00016024"/>
    <w:rsid w:val="00023BE8"/>
    <w:rsid w:val="0003069C"/>
    <w:rsid w:val="00046411"/>
    <w:rsid w:val="00051681"/>
    <w:rsid w:val="00064955"/>
    <w:rsid w:val="00071CFE"/>
    <w:rsid w:val="00085457"/>
    <w:rsid w:val="0008760E"/>
    <w:rsid w:val="00095524"/>
    <w:rsid w:val="000A3CA0"/>
    <w:rsid w:val="000D24D2"/>
    <w:rsid w:val="000F174F"/>
    <w:rsid w:val="001153A0"/>
    <w:rsid w:val="001269E9"/>
    <w:rsid w:val="00131F74"/>
    <w:rsid w:val="00135975"/>
    <w:rsid w:val="001427FA"/>
    <w:rsid w:val="001462C3"/>
    <w:rsid w:val="00146990"/>
    <w:rsid w:val="0016035B"/>
    <w:rsid w:val="0016076D"/>
    <w:rsid w:val="0017087E"/>
    <w:rsid w:val="00170A7F"/>
    <w:rsid w:val="00181DF5"/>
    <w:rsid w:val="00185182"/>
    <w:rsid w:val="0019314B"/>
    <w:rsid w:val="001A5BCF"/>
    <w:rsid w:val="001D751F"/>
    <w:rsid w:val="001D7CC8"/>
    <w:rsid w:val="001F6741"/>
    <w:rsid w:val="0020386F"/>
    <w:rsid w:val="00230E9F"/>
    <w:rsid w:val="00234C13"/>
    <w:rsid w:val="00251630"/>
    <w:rsid w:val="00273C8E"/>
    <w:rsid w:val="0029342D"/>
    <w:rsid w:val="002A7F9E"/>
    <w:rsid w:val="002B6749"/>
    <w:rsid w:val="002C51D8"/>
    <w:rsid w:val="002C69E8"/>
    <w:rsid w:val="002E22E6"/>
    <w:rsid w:val="002F1712"/>
    <w:rsid w:val="002F35AA"/>
    <w:rsid w:val="002F4441"/>
    <w:rsid w:val="003065D0"/>
    <w:rsid w:val="00307E9A"/>
    <w:rsid w:val="00312C93"/>
    <w:rsid w:val="0032303E"/>
    <w:rsid w:val="00337E4C"/>
    <w:rsid w:val="00351E50"/>
    <w:rsid w:val="003755BC"/>
    <w:rsid w:val="00376B3D"/>
    <w:rsid w:val="00386083"/>
    <w:rsid w:val="003A64CC"/>
    <w:rsid w:val="003A7FE8"/>
    <w:rsid w:val="003B16F3"/>
    <w:rsid w:val="003D70EF"/>
    <w:rsid w:val="003E0620"/>
    <w:rsid w:val="003E5549"/>
    <w:rsid w:val="003F0D47"/>
    <w:rsid w:val="003F371C"/>
    <w:rsid w:val="0040188A"/>
    <w:rsid w:val="00401ED5"/>
    <w:rsid w:val="00410C00"/>
    <w:rsid w:val="00431553"/>
    <w:rsid w:val="00432CD0"/>
    <w:rsid w:val="00455BA8"/>
    <w:rsid w:val="00457324"/>
    <w:rsid w:val="00471378"/>
    <w:rsid w:val="0048082F"/>
    <w:rsid w:val="00485523"/>
    <w:rsid w:val="00486F4D"/>
    <w:rsid w:val="00491F28"/>
    <w:rsid w:val="004A6133"/>
    <w:rsid w:val="004C10C1"/>
    <w:rsid w:val="004C1499"/>
    <w:rsid w:val="004C212E"/>
    <w:rsid w:val="00500B41"/>
    <w:rsid w:val="00512B88"/>
    <w:rsid w:val="00514B8E"/>
    <w:rsid w:val="00520EA6"/>
    <w:rsid w:val="0052492B"/>
    <w:rsid w:val="00530107"/>
    <w:rsid w:val="005430EA"/>
    <w:rsid w:val="00555EA3"/>
    <w:rsid w:val="0056650A"/>
    <w:rsid w:val="0057314F"/>
    <w:rsid w:val="00577199"/>
    <w:rsid w:val="005A045E"/>
    <w:rsid w:val="00605FBC"/>
    <w:rsid w:val="006078F0"/>
    <w:rsid w:val="00620460"/>
    <w:rsid w:val="00621F58"/>
    <w:rsid w:val="00653C00"/>
    <w:rsid w:val="0065465C"/>
    <w:rsid w:val="0066383B"/>
    <w:rsid w:val="006B0880"/>
    <w:rsid w:val="006C7168"/>
    <w:rsid w:val="006C7666"/>
    <w:rsid w:val="006D012F"/>
    <w:rsid w:val="006D6E72"/>
    <w:rsid w:val="006F3EB1"/>
    <w:rsid w:val="007017D0"/>
    <w:rsid w:val="00706E66"/>
    <w:rsid w:val="00731D48"/>
    <w:rsid w:val="0073420D"/>
    <w:rsid w:val="0075335F"/>
    <w:rsid w:val="007534E9"/>
    <w:rsid w:val="00753B2F"/>
    <w:rsid w:val="007750F5"/>
    <w:rsid w:val="007870DF"/>
    <w:rsid w:val="0078743D"/>
    <w:rsid w:val="0079454A"/>
    <w:rsid w:val="00796AA3"/>
    <w:rsid w:val="007A5825"/>
    <w:rsid w:val="007D129A"/>
    <w:rsid w:val="007D5C7A"/>
    <w:rsid w:val="007F301A"/>
    <w:rsid w:val="00812B1C"/>
    <w:rsid w:val="0083624C"/>
    <w:rsid w:val="0084262A"/>
    <w:rsid w:val="008635B5"/>
    <w:rsid w:val="008A7A0B"/>
    <w:rsid w:val="008B21D7"/>
    <w:rsid w:val="008C4340"/>
    <w:rsid w:val="008D3CA2"/>
    <w:rsid w:val="008D5618"/>
    <w:rsid w:val="00905174"/>
    <w:rsid w:val="009100D7"/>
    <w:rsid w:val="00910744"/>
    <w:rsid w:val="00915B0B"/>
    <w:rsid w:val="009167C3"/>
    <w:rsid w:val="00922E17"/>
    <w:rsid w:val="009349DB"/>
    <w:rsid w:val="00955E45"/>
    <w:rsid w:val="009832FF"/>
    <w:rsid w:val="009911E7"/>
    <w:rsid w:val="00997E4A"/>
    <w:rsid w:val="009A3712"/>
    <w:rsid w:val="009B30C5"/>
    <w:rsid w:val="009C4A6D"/>
    <w:rsid w:val="009C4E31"/>
    <w:rsid w:val="009D3CED"/>
    <w:rsid w:val="009E0340"/>
    <w:rsid w:val="009E07F5"/>
    <w:rsid w:val="009F5BAA"/>
    <w:rsid w:val="00A21B7B"/>
    <w:rsid w:val="00A415D3"/>
    <w:rsid w:val="00A61398"/>
    <w:rsid w:val="00A87C11"/>
    <w:rsid w:val="00A95556"/>
    <w:rsid w:val="00AC1BCB"/>
    <w:rsid w:val="00AC35DB"/>
    <w:rsid w:val="00AC6B6C"/>
    <w:rsid w:val="00AF14F4"/>
    <w:rsid w:val="00AF5211"/>
    <w:rsid w:val="00B4526C"/>
    <w:rsid w:val="00B47965"/>
    <w:rsid w:val="00B71C1E"/>
    <w:rsid w:val="00B74057"/>
    <w:rsid w:val="00B9112C"/>
    <w:rsid w:val="00BB0357"/>
    <w:rsid w:val="00BB56CD"/>
    <w:rsid w:val="00BD117D"/>
    <w:rsid w:val="00BD763D"/>
    <w:rsid w:val="00BF4C4E"/>
    <w:rsid w:val="00C13B2D"/>
    <w:rsid w:val="00C27735"/>
    <w:rsid w:val="00C567D3"/>
    <w:rsid w:val="00C70993"/>
    <w:rsid w:val="00C84CCD"/>
    <w:rsid w:val="00C92908"/>
    <w:rsid w:val="00CB4220"/>
    <w:rsid w:val="00CB45B0"/>
    <w:rsid w:val="00CD2332"/>
    <w:rsid w:val="00CD7DC1"/>
    <w:rsid w:val="00CE040C"/>
    <w:rsid w:val="00CE15C1"/>
    <w:rsid w:val="00CE5165"/>
    <w:rsid w:val="00CF4600"/>
    <w:rsid w:val="00D10BAB"/>
    <w:rsid w:val="00D146EB"/>
    <w:rsid w:val="00D272AA"/>
    <w:rsid w:val="00D53C94"/>
    <w:rsid w:val="00D559F0"/>
    <w:rsid w:val="00D67283"/>
    <w:rsid w:val="00D726FB"/>
    <w:rsid w:val="00D8265B"/>
    <w:rsid w:val="00D90101"/>
    <w:rsid w:val="00DB183D"/>
    <w:rsid w:val="00DD4E37"/>
    <w:rsid w:val="00DE51B6"/>
    <w:rsid w:val="00DF6BF3"/>
    <w:rsid w:val="00E20918"/>
    <w:rsid w:val="00E429AA"/>
    <w:rsid w:val="00E55C08"/>
    <w:rsid w:val="00E577B7"/>
    <w:rsid w:val="00E57ED8"/>
    <w:rsid w:val="00E60275"/>
    <w:rsid w:val="00E67C59"/>
    <w:rsid w:val="00E70B75"/>
    <w:rsid w:val="00EA1F78"/>
    <w:rsid w:val="00EB0516"/>
    <w:rsid w:val="00ED43EF"/>
    <w:rsid w:val="00EE56A9"/>
    <w:rsid w:val="00EF0FC6"/>
    <w:rsid w:val="00EF378E"/>
    <w:rsid w:val="00F3003A"/>
    <w:rsid w:val="00F422AC"/>
    <w:rsid w:val="00F555DE"/>
    <w:rsid w:val="00F55FFA"/>
    <w:rsid w:val="00F738AC"/>
    <w:rsid w:val="00F81D1B"/>
    <w:rsid w:val="00F87D52"/>
    <w:rsid w:val="00F979FC"/>
    <w:rsid w:val="00FB64D1"/>
    <w:rsid w:val="00FD2BCE"/>
    <w:rsid w:val="00FD6583"/>
    <w:rsid w:val="00FE4606"/>
    <w:rsid w:val="00FE4E87"/>
    <w:rsid w:val="00FF003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0776"/>
  <w15:docId w15:val="{E864E07A-2C0E-49A4-B29A-7E09DAB0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style>
  <w:style w:type="paragraph" w:styleId="Pta">
    <w:name w:val="footer"/>
    <w:basedOn w:val="Normlny"/>
    <w:link w:val="PtaChar"/>
    <w:uiPriority w:val="99"/>
    <w:unhideWhenUsed/>
    <w:qFormat/>
    <w:pPr>
      <w:tabs>
        <w:tab w:val="center" w:pos="4536"/>
        <w:tab w:val="right" w:pos="9072"/>
      </w:tabs>
    </w:pPr>
  </w:style>
  <w:style w:type="character" w:styleId="slostrany">
    <w:name w:val="page number"/>
    <w:basedOn w:val="Predvolenpsmoodseku"/>
    <w:uiPriority w:val="99"/>
    <w:unhideWhenUsed/>
    <w:qFormat/>
  </w:style>
  <w:style w:type="character" w:customStyle="1" w:styleId="ra">
    <w:name w:val="ra"/>
    <w:basedOn w:val="Predvolenpsmoodseku"/>
    <w:qFormat/>
  </w:style>
  <w:style w:type="paragraph" w:customStyle="1" w:styleId="Odsekzoznamu1">
    <w:name w:val="Odsek zoznamu1"/>
    <w:basedOn w:val="Normlny"/>
    <w:uiPriority w:val="34"/>
    <w:qFormat/>
    <w:pPr>
      <w:ind w:left="720"/>
      <w:contextualSpacing/>
    </w:pPr>
  </w:style>
  <w:style w:type="character" w:customStyle="1" w:styleId="PtaChar">
    <w:name w:val="Päta Char"/>
    <w:basedOn w:val="Predvolenpsmoodseku"/>
    <w:link w:val="Pta"/>
    <w:uiPriority w:val="99"/>
    <w:qFormat/>
    <w:rPr>
      <w:rFonts w:ascii="Times New Roman" w:eastAsia="Times New Roman" w:hAnsi="Times New Roman" w:cs="Times New Roman"/>
      <w:lang w:eastAsia="sk-SK"/>
    </w:rPr>
  </w:style>
  <w:style w:type="paragraph" w:customStyle="1" w:styleId="p1">
    <w:name w:val="p1"/>
    <w:qFormat/>
    <w:pPr>
      <w:spacing w:after="0"/>
    </w:pPr>
    <w:rPr>
      <w:rFonts w:ascii="Helvetica Neue" w:eastAsia="Helvetica Neue" w:hAnsi="Helvetica Neue" w:cs="Times New Roman"/>
      <w:sz w:val="24"/>
      <w:szCs w:val="24"/>
      <w:lang w:val="en-US" w:eastAsia="zh-CN"/>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9167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67C3"/>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796AA3"/>
    <w:pPr>
      <w:spacing w:line="240" w:lineRule="auto"/>
    </w:pPr>
    <w:rPr>
      <w:b/>
      <w:bCs/>
      <w:sz w:val="20"/>
      <w:szCs w:val="20"/>
    </w:rPr>
  </w:style>
  <w:style w:type="character" w:customStyle="1" w:styleId="TextkomentraChar">
    <w:name w:val="Text komentára Char"/>
    <w:basedOn w:val="Predvolenpsmoodseku"/>
    <w:link w:val="Textkomentra"/>
    <w:uiPriority w:val="99"/>
    <w:rsid w:val="00796AA3"/>
    <w:rPr>
      <w:rFonts w:ascii="Times New Roman" w:eastAsia="Times New Roman" w:hAnsi="Times New Roman" w:cs="Times New Roman"/>
      <w:sz w:val="24"/>
      <w:szCs w:val="24"/>
    </w:rPr>
  </w:style>
  <w:style w:type="character" w:customStyle="1" w:styleId="PredmetkomentraChar">
    <w:name w:val="Predmet komentára Char"/>
    <w:basedOn w:val="TextkomentraChar"/>
    <w:link w:val="Predmetkomentra"/>
    <w:uiPriority w:val="99"/>
    <w:semiHidden/>
    <w:rsid w:val="00796AA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v@ditec.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v@ditec.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24B5DA0D368E4F8DC9E06E583D9B37" ma:contentTypeVersion="13" ma:contentTypeDescription="Umožňuje vytvoriť nový dokument." ma:contentTypeScope="" ma:versionID="b4f74fa236b3435cc703ab03ab0142e0">
  <xsd:schema xmlns:xsd="http://www.w3.org/2001/XMLSchema" xmlns:xs="http://www.w3.org/2001/XMLSchema" xmlns:p="http://schemas.microsoft.com/office/2006/metadata/properties" xmlns:ns2="f5b9fe35-28a8-4efb-82a0-392974937a99" xmlns:ns3="273787e1-f347-4a21-860a-20285546d01f" targetNamespace="http://schemas.microsoft.com/office/2006/metadata/properties" ma:root="true" ma:fieldsID="9db501a7e95aa3da226e7c37624a3155" ns2:_="" ns3:_="">
    <xsd:import namespace="f5b9fe35-28a8-4efb-82a0-392974937a99"/>
    <xsd:import namespace="273787e1-f347-4a21-860a-20285546d0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fe35-28a8-4efb-82a0-392974937a99"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787e1-f347-4a21-860a-20285546d0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72E186-9792-4F79-B4B3-8863A19D1195}">
  <ds:schemaRefs>
    <ds:schemaRef ds:uri="http://schemas.microsoft.com/sharepoint/v3/contenttype/forms"/>
  </ds:schemaRefs>
</ds:datastoreItem>
</file>

<file path=customXml/itemProps3.xml><?xml version="1.0" encoding="utf-8"?>
<ds:datastoreItem xmlns:ds="http://schemas.openxmlformats.org/officeDocument/2006/customXml" ds:itemID="{EF8688F4-78DB-4D5F-93C0-A4CE5604D0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A6C67-127E-491A-9F7C-34AAD5E17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fe35-28a8-4efb-82a0-392974937a99"/>
    <ds:schemaRef ds:uri="273787e1-f347-4a21-860a-20285546d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1954</Words>
  <Characters>11143</Characters>
  <Application>Microsoft Office Word</Application>
  <DocSecurity>0</DocSecurity>
  <Lines>92</Lines>
  <Paragraphs>26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MENKE LEGAL</dc:creator>
  <cp:lastModifiedBy>Hasajova Vierka</cp:lastModifiedBy>
  <cp:revision>5</cp:revision>
  <cp:lastPrinted>2020-11-09T14:13:00Z</cp:lastPrinted>
  <dcterms:created xsi:type="dcterms:W3CDTF">2021-10-12T11:51:00Z</dcterms:created>
  <dcterms:modified xsi:type="dcterms:W3CDTF">2021-10-15T09:51:00Z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1033-1.8.0.2874</vt:lpwstr>
  </property>
  <property fmtid="{D5CDD505-2E9C-101B-9397-08002B2CF9AE}" pid="3" name="ContentTypeId">
    <vt:lpwstr>0x0101005824B5DA0D368E4F8DC9E06E583D9B37</vt:lpwstr>
  </property>
</Properties>
</file>