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EF" w:rsidRPr="00EB0039" w:rsidRDefault="00942EFC" w:rsidP="00942EFC">
      <w:pPr>
        <w:jc w:val="right"/>
        <w:rPr>
          <w:rFonts w:ascii="Arial Narrow" w:hAnsi="Arial Narrow"/>
          <w:sz w:val="20"/>
          <w:szCs w:val="20"/>
        </w:rPr>
      </w:pPr>
      <w:r w:rsidRPr="00EB0039">
        <w:rPr>
          <w:rFonts w:ascii="Arial Narrow" w:hAnsi="Arial Narrow"/>
          <w:sz w:val="20"/>
          <w:szCs w:val="20"/>
        </w:rPr>
        <w:t xml:space="preserve">Załącznik </w:t>
      </w:r>
      <w:r w:rsidRPr="001D4F5C">
        <w:rPr>
          <w:rFonts w:ascii="Arial Narrow" w:hAnsi="Arial Narrow"/>
          <w:b/>
          <w:sz w:val="20"/>
          <w:szCs w:val="20"/>
        </w:rPr>
        <w:t xml:space="preserve">nr </w:t>
      </w:r>
      <w:r w:rsidR="00DD3808">
        <w:rPr>
          <w:rFonts w:ascii="Arial Narrow" w:hAnsi="Arial Narrow"/>
          <w:b/>
          <w:sz w:val="20"/>
          <w:szCs w:val="20"/>
        </w:rPr>
        <w:t>1</w:t>
      </w:r>
      <w:r w:rsidRPr="00EB0039">
        <w:rPr>
          <w:rFonts w:ascii="Arial Narrow" w:hAnsi="Arial Narrow"/>
          <w:sz w:val="20"/>
          <w:szCs w:val="20"/>
        </w:rPr>
        <w:t xml:space="preserve"> do zarządzenia wójta nr</w:t>
      </w:r>
      <w:r w:rsidR="002B501E">
        <w:rPr>
          <w:rFonts w:ascii="Arial Narrow" w:hAnsi="Arial Narrow"/>
          <w:sz w:val="20"/>
          <w:szCs w:val="20"/>
        </w:rPr>
        <w:t xml:space="preserve"> </w:t>
      </w:r>
      <w:r w:rsidR="00BD4DC2">
        <w:rPr>
          <w:rFonts w:ascii="Arial Narrow" w:hAnsi="Arial Narrow"/>
          <w:sz w:val="20"/>
          <w:szCs w:val="20"/>
        </w:rPr>
        <w:t>5</w:t>
      </w:r>
      <w:bookmarkStart w:id="0" w:name="_GoBack"/>
      <w:bookmarkEnd w:id="0"/>
      <w:r w:rsidR="004E4391">
        <w:rPr>
          <w:rFonts w:ascii="Arial Narrow" w:hAnsi="Arial Narrow"/>
          <w:sz w:val="20"/>
          <w:szCs w:val="20"/>
        </w:rPr>
        <w:t xml:space="preserve"> </w:t>
      </w:r>
      <w:r w:rsidR="00DD3808">
        <w:rPr>
          <w:rFonts w:ascii="Arial Narrow" w:hAnsi="Arial Narrow"/>
          <w:sz w:val="20"/>
          <w:szCs w:val="20"/>
        </w:rPr>
        <w:t>/20</w:t>
      </w:r>
      <w:r w:rsidR="001C46D5">
        <w:rPr>
          <w:rFonts w:ascii="Arial Narrow" w:hAnsi="Arial Narrow"/>
          <w:sz w:val="20"/>
          <w:szCs w:val="20"/>
        </w:rPr>
        <w:t>22</w:t>
      </w:r>
    </w:p>
    <w:p w:rsidR="00942EFC" w:rsidRDefault="00302A76" w:rsidP="00942E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302A76" w:rsidRPr="009936F7" w:rsidRDefault="00DD3808" w:rsidP="009936F7">
      <w:pPr>
        <w:spacing w:after="0"/>
        <w:jc w:val="center"/>
        <w:rPr>
          <w:rFonts w:cs="Times New Roman"/>
          <w:b/>
          <w:sz w:val="32"/>
          <w:szCs w:val="32"/>
        </w:rPr>
      </w:pPr>
      <w:r w:rsidRPr="009936F7">
        <w:rPr>
          <w:rFonts w:cs="Times New Roman"/>
          <w:b/>
          <w:sz w:val="32"/>
          <w:szCs w:val="32"/>
        </w:rPr>
        <w:t>Zasady</w:t>
      </w:r>
      <w:r w:rsidR="00302A76" w:rsidRPr="009936F7">
        <w:rPr>
          <w:rFonts w:cs="Times New Roman"/>
          <w:b/>
          <w:sz w:val="32"/>
          <w:szCs w:val="32"/>
        </w:rPr>
        <w:t xml:space="preserve"> </w:t>
      </w:r>
      <w:r w:rsidR="00B61486" w:rsidRPr="009936F7">
        <w:rPr>
          <w:rFonts w:cs="Times New Roman"/>
          <w:b/>
          <w:sz w:val="32"/>
          <w:szCs w:val="32"/>
        </w:rPr>
        <w:t xml:space="preserve">rekrutacji </w:t>
      </w:r>
      <w:r w:rsidR="00942EFC" w:rsidRPr="009936F7">
        <w:rPr>
          <w:rFonts w:cs="Times New Roman"/>
          <w:b/>
          <w:sz w:val="32"/>
          <w:szCs w:val="32"/>
        </w:rPr>
        <w:t xml:space="preserve"> </w:t>
      </w:r>
      <w:r w:rsidR="00E20D3A" w:rsidRPr="009936F7">
        <w:rPr>
          <w:rFonts w:cs="Times New Roman"/>
          <w:b/>
          <w:sz w:val="32"/>
          <w:szCs w:val="32"/>
        </w:rPr>
        <w:t>uczniów</w:t>
      </w:r>
    </w:p>
    <w:p w:rsidR="00D72A00" w:rsidRPr="009936F7" w:rsidRDefault="00B61486" w:rsidP="009936F7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9936F7">
        <w:rPr>
          <w:rFonts w:cs="Times New Roman"/>
          <w:b/>
          <w:sz w:val="32"/>
          <w:szCs w:val="32"/>
        </w:rPr>
        <w:t xml:space="preserve">do Szkół </w:t>
      </w:r>
      <w:r w:rsidR="00DD3808" w:rsidRPr="009936F7">
        <w:rPr>
          <w:rFonts w:cs="Times New Roman"/>
          <w:b/>
          <w:sz w:val="32"/>
          <w:szCs w:val="32"/>
        </w:rPr>
        <w:t xml:space="preserve">Podstawowych </w:t>
      </w:r>
      <w:r w:rsidRPr="009936F7">
        <w:rPr>
          <w:rFonts w:cs="Times New Roman"/>
          <w:b/>
          <w:sz w:val="32"/>
          <w:szCs w:val="32"/>
        </w:rPr>
        <w:t xml:space="preserve">w </w:t>
      </w:r>
      <w:r w:rsidR="00302A76" w:rsidRPr="009936F7">
        <w:rPr>
          <w:rFonts w:cs="Times New Roman"/>
          <w:b/>
          <w:sz w:val="32"/>
          <w:szCs w:val="32"/>
        </w:rPr>
        <w:t>Gminie Kłodawa</w:t>
      </w:r>
      <w:r w:rsidRPr="00EB0039">
        <w:rPr>
          <w:rFonts w:ascii="Arial Narrow" w:hAnsi="Arial Narrow" w:cs="Times New Roman"/>
          <w:b/>
          <w:sz w:val="32"/>
          <w:szCs w:val="32"/>
        </w:rPr>
        <w:t>.</w:t>
      </w:r>
    </w:p>
    <w:p w:rsidR="00D72A00" w:rsidRPr="00EB0039" w:rsidRDefault="00D72A00" w:rsidP="008360A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1</w:t>
      </w:r>
    </w:p>
    <w:p w:rsidR="008552A3" w:rsidRPr="00EB0039" w:rsidRDefault="00DD3808" w:rsidP="00D72A00">
      <w:pPr>
        <w:spacing w:after="0" w:line="312" w:lineRule="atLeast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Zasady</w:t>
      </w:r>
      <w:r w:rsidR="00942EF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określa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ją</w:t>
      </w:r>
      <w:r w:rsidR="00942EF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kryteria przyjęcia uczniów do szkół podstawowych w Gminie Kłodawa.</w:t>
      </w:r>
    </w:p>
    <w:p w:rsidR="00D72A00" w:rsidRPr="00EB0039" w:rsidRDefault="00D72A00" w:rsidP="008360A0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2</w:t>
      </w:r>
    </w:p>
    <w:p w:rsidR="00D73FA6" w:rsidRPr="00EB0039" w:rsidRDefault="00D73FA6" w:rsidP="00D73FA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>Do klasy pierwszej szkoły podstawowej ogólnodostępnej</w:t>
      </w:r>
      <w:r w:rsidR="009B23ED" w:rsidRPr="00EB0039">
        <w:rPr>
          <w:rFonts w:ascii="Arial Narrow" w:eastAsia="Times New Roman" w:hAnsi="Arial Narrow" w:cs="Times New Roman"/>
          <w:sz w:val="24"/>
          <w:szCs w:val="24"/>
        </w:rPr>
        <w:t xml:space="preserve"> prowadzonej przez gminę</w:t>
      </w:r>
      <w:r w:rsidRPr="00EB0039">
        <w:rPr>
          <w:rFonts w:ascii="Arial Narrow" w:eastAsia="Times New Roman" w:hAnsi="Arial Narrow" w:cs="Times New Roman"/>
          <w:sz w:val="24"/>
          <w:szCs w:val="24"/>
        </w:rPr>
        <w:t xml:space="preserve"> przyjmuje się:</w:t>
      </w:r>
    </w:p>
    <w:p w:rsidR="00D73FA6" w:rsidRPr="00EB0039" w:rsidRDefault="00D73FA6" w:rsidP="00D73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B0039">
        <w:rPr>
          <w:rFonts w:ascii="Arial Narrow" w:eastAsia="Times New Roman" w:hAnsi="Arial Narrow" w:cs="Times New Roman"/>
          <w:sz w:val="24"/>
          <w:szCs w:val="24"/>
        </w:rPr>
        <w:t>z urzędu</w:t>
      </w:r>
      <w:r w:rsidR="00E02A63">
        <w:rPr>
          <w:rFonts w:ascii="Arial Narrow" w:eastAsia="Times New Roman" w:hAnsi="Arial Narrow" w:cs="Times New Roman"/>
          <w:sz w:val="24"/>
          <w:szCs w:val="24"/>
        </w:rPr>
        <w:t xml:space="preserve"> (obowiązek złożenia podania o przyjęcie)</w:t>
      </w:r>
      <w:r w:rsidRPr="00EB0039">
        <w:rPr>
          <w:rFonts w:ascii="Arial Narrow" w:eastAsia="Times New Roman" w:hAnsi="Arial Narrow" w:cs="Times New Roman"/>
          <w:sz w:val="24"/>
          <w:szCs w:val="24"/>
        </w:rPr>
        <w:t xml:space="preserve"> – dzieci zamieszkałe w ob</w:t>
      </w:r>
      <w:r w:rsidR="00E02A63">
        <w:rPr>
          <w:rFonts w:ascii="Arial Narrow" w:eastAsia="Times New Roman" w:hAnsi="Arial Narrow" w:cs="Times New Roman"/>
          <w:sz w:val="24"/>
          <w:szCs w:val="24"/>
        </w:rPr>
        <w:t>wodzie danej szkoły podstawowej</w:t>
      </w:r>
    </w:p>
    <w:p w:rsidR="00D73FA6" w:rsidRPr="00EB0039" w:rsidRDefault="00D73FA6" w:rsidP="00D73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B0039">
        <w:rPr>
          <w:rFonts w:ascii="Arial Narrow" w:eastAsia="Times New Roman" w:hAnsi="Arial Narrow" w:cs="Times New Roman"/>
          <w:sz w:val="24"/>
          <w:szCs w:val="24"/>
        </w:rPr>
        <w:t>na wniosek rodziców (prawnych opiekunów) – dzieci zamieszkałe poza obwodem danej szkoły podstawowej, w przypadku, gdy szkoła dysponuje wolnymi miejscami.</w:t>
      </w:r>
    </w:p>
    <w:p w:rsidR="0039036C" w:rsidRPr="00EB0039" w:rsidRDefault="00D73FA6" w:rsidP="0039036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3</w:t>
      </w:r>
      <w:r w:rsidR="00942EFC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  <w:r w:rsidR="0039036C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</w:t>
      </w:r>
      <w:r w:rsidR="0039036C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. </w:t>
      </w:r>
    </w:p>
    <w:p w:rsidR="00D73FA6" w:rsidRPr="00EB0039" w:rsidRDefault="00D73FA6" w:rsidP="0039036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Do klasy programowo wyższej w szkole podstawowej przyjmuje się ucznia na podstawie:</w:t>
      </w:r>
    </w:p>
    <w:p w:rsidR="009936F7" w:rsidRDefault="00D73FA6" w:rsidP="009936F7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a)</w:t>
      </w:r>
      <w:r w:rsidR="001D4F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świadectwa ukończenia klasy niższej w szkole publicznej lub szkole niepublicznej o uprawnieniach szkoły publicznej tego samego typu oraz odpisu arkusza ocen  wydanego przez szkołę, z której uczeń odszedł,</w:t>
      </w:r>
    </w:p>
    <w:p w:rsidR="008D2ABC" w:rsidRPr="00EB0039" w:rsidRDefault="00D73FA6" w:rsidP="009936F7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b)</w:t>
      </w:r>
      <w:r w:rsidR="001D4F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pozytywnych wyników egzaminów klas</w:t>
      </w:r>
      <w:r w:rsidR="001767C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yfikacyjnych, przeprowadzonych </w:t>
      </w:r>
      <w:r w:rsidR="008D2AB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zgodnie z przepisami w sprawie warunków i sposobu oceniania, klasyfikowania i promowania uczniów i słuchaczy oraz przeprowadzania sprawdzianów i e</w:t>
      </w:r>
      <w:r w:rsidR="001767CA">
        <w:rPr>
          <w:rFonts w:ascii="Arial Narrow" w:eastAsia="Times New Roman" w:hAnsi="Arial Narrow" w:cs="Times New Roman"/>
          <w:color w:val="000000"/>
          <w:sz w:val="24"/>
          <w:szCs w:val="24"/>
        </w:rPr>
        <w:t>gzaminów w szkołach publicznych</w:t>
      </w:r>
      <w:r w:rsidR="008D2AB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767CA">
        <w:rPr>
          <w:rFonts w:ascii="Arial Narrow" w:eastAsia="Times New Roman" w:hAnsi="Arial Narrow" w:cs="Times New Roman"/>
          <w:color w:val="000000"/>
          <w:sz w:val="24"/>
          <w:szCs w:val="24"/>
        </w:rPr>
        <w:t>i promowania uczniów,</w:t>
      </w:r>
    </w:p>
    <w:p w:rsidR="00EB0039" w:rsidRPr="009936F7" w:rsidRDefault="00D73FA6" w:rsidP="009936F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c)</w:t>
      </w:r>
      <w:r w:rsidR="001D4F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świadectwa (zaświadczenia) wydanego przez szkołę za granicą i ostatniego świadectwa szkolnego wydanego w Polsce, po ustaleniu odpowiedniej klasy na podstawie sumy lat nauki szkolnej ucznia.</w:t>
      </w:r>
    </w:p>
    <w:p w:rsidR="00403231" w:rsidRPr="00EB0039" w:rsidRDefault="00403231" w:rsidP="0039036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4</w:t>
      </w:r>
    </w:p>
    <w:p w:rsidR="00D72A00" w:rsidRPr="00EB0039" w:rsidRDefault="00D72A00" w:rsidP="00D72A00">
      <w:pPr>
        <w:spacing w:after="0" w:line="312" w:lineRule="atLeas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Wniosek o</w:t>
      </w:r>
      <w:r w:rsidR="004B28A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prz</w:t>
      </w:r>
      <w:r w:rsidR="0086023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yjęcie do </w:t>
      </w:r>
      <w:r w:rsidR="00DD38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Szkoły Podstawowej</w:t>
      </w:r>
      <w:r w:rsidR="004B28A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86023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w </w:t>
      </w:r>
      <w:r w:rsidR="0039036C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gminie Kłodawa</w:t>
      </w:r>
      <w:r w:rsidR="0086023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4B28A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składa się </w:t>
      </w:r>
      <w:r w:rsidR="00D41977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zgodnie z terminarzem</w:t>
      </w:r>
      <w:r w:rsidR="004B28A4" w:rsidRPr="00EB003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.</w:t>
      </w:r>
    </w:p>
    <w:p w:rsidR="00D72A00" w:rsidRPr="00EB0039" w:rsidRDefault="00D72A00" w:rsidP="00D72A00">
      <w:pPr>
        <w:spacing w:after="0" w:line="312" w:lineRule="atLeast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Po zakończeniu roku szk</w:t>
      </w:r>
      <w:r w:rsidR="00D41977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olnego,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uczniowie zobowiązują się dostarczyć :</w:t>
      </w:r>
    </w:p>
    <w:p w:rsidR="00D72A00" w:rsidRPr="00EB0039" w:rsidRDefault="00D72A00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- oryginał świadectw</w:t>
      </w:r>
      <w:r w:rsidR="004B28A4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 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D41977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- kartę zdrowia.</w:t>
      </w:r>
    </w:p>
    <w:p w:rsidR="00D41977" w:rsidRPr="00EB0039" w:rsidRDefault="00D41977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Dokumenty dostarcza się zgodnie z terminarzem.</w:t>
      </w:r>
    </w:p>
    <w:p w:rsidR="00D72A00" w:rsidRPr="00EB0039" w:rsidRDefault="00403231" w:rsidP="0039036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5</w:t>
      </w:r>
    </w:p>
    <w:p w:rsidR="004B28A4" w:rsidRPr="00EB0039" w:rsidRDefault="009B23ED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Ustalając listę uczniów</w:t>
      </w:r>
      <w:r w:rsidR="004B28A4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72A00" w:rsidRPr="00EB003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spoza obwodu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B28A4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kryterium przyjęcia są:</w:t>
      </w:r>
    </w:p>
    <w:p w:rsidR="00D81958" w:rsidRPr="00EB0039" w:rsidRDefault="00860234" w:rsidP="00D81958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a)</w:t>
      </w:r>
      <w:r w:rsidR="00DD3808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81958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w przypadku uczniów klas IV</w:t>
      </w:r>
      <w:r w:rsidR="00D81958">
        <w:rPr>
          <w:rFonts w:ascii="Arial Narrow" w:eastAsia="Times New Roman" w:hAnsi="Arial Narrow" w:cs="Times New Roman"/>
          <w:color w:val="000000"/>
          <w:sz w:val="24"/>
          <w:szCs w:val="24"/>
        </w:rPr>
        <w:t>-VIII</w:t>
      </w:r>
    </w:p>
    <w:p w:rsidR="00D81958" w:rsidRPr="00EB0039" w:rsidRDefault="00D81958" w:rsidP="00D81958">
      <w:pPr>
        <w:spacing w:after="0" w:line="312" w:lineRule="atLeast"/>
        <w:rPr>
          <w:rFonts w:ascii="Arial Narrow" w:eastAsia="Times New Roman" w:hAnsi="Arial Narrow" w:cs="Times New Roman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- </w:t>
      </w: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>średnia ocen, jaką uzyskał w ostatniej klasie szkoły, do której uczęszczał</w:t>
      </w:r>
      <w:r w:rsidRPr="00EB003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360A0" w:rsidRPr="00EB0039" w:rsidRDefault="00D81958" w:rsidP="00D81958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>- ocena  z zachowania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(</w:t>
      </w: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>co najmniej dobra).   </w:t>
      </w:r>
    </w:p>
    <w:p w:rsidR="00D81958" w:rsidRPr="00EB0039" w:rsidRDefault="00860234" w:rsidP="00D81958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b)</w:t>
      </w:r>
      <w:r w:rsidR="008360A0" w:rsidRPr="00EB003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  <w:r w:rsidR="00D81958" w:rsidRPr="00EB0039">
        <w:rPr>
          <w:rFonts w:ascii="Arial Narrow" w:eastAsia="Times New Roman" w:hAnsi="Arial Narrow" w:cs="Times New Roman"/>
          <w:bCs/>
          <w:sz w:val="24"/>
          <w:szCs w:val="24"/>
        </w:rPr>
        <w:t xml:space="preserve">w przypadku uczniów klas I – III </w:t>
      </w:r>
      <w:r w:rsidR="00D81958">
        <w:rPr>
          <w:rFonts w:ascii="Arial Narrow" w:eastAsia="Times New Roman" w:hAnsi="Arial Narrow" w:cs="Times New Roman"/>
          <w:bCs/>
          <w:sz w:val="24"/>
          <w:szCs w:val="24"/>
        </w:rPr>
        <w:t>SP</w:t>
      </w:r>
    </w:p>
    <w:p w:rsidR="009B23ED" w:rsidRPr="00EB0039" w:rsidRDefault="00D81958" w:rsidP="009B23ED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>- opinia wychowawcy sprawującego opiekę nad uczniem w szkole, do której wcześniej uczęszczał.  </w:t>
      </w:r>
    </w:p>
    <w:p w:rsidR="009936F7" w:rsidRDefault="009936F7" w:rsidP="009B23ED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936F7" w:rsidRDefault="009936F7" w:rsidP="009B23ED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936F7" w:rsidRDefault="009936F7" w:rsidP="009B23ED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410388" w:rsidRPr="00D81958" w:rsidRDefault="009B23ED" w:rsidP="009B23ED">
      <w:pPr>
        <w:spacing w:after="0" w:line="312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 xml:space="preserve"> </w:t>
      </w:r>
      <w:r w:rsidRPr="00EB0039">
        <w:rPr>
          <w:rFonts w:ascii="Arial Narrow" w:eastAsia="Times New Roman" w:hAnsi="Arial Narrow" w:cs="Times New Roman"/>
          <w:b/>
          <w:bCs/>
          <w:sz w:val="24"/>
          <w:szCs w:val="24"/>
        </w:rPr>
        <w:t>c)</w:t>
      </w:r>
      <w:r w:rsidR="008360A0" w:rsidRPr="00EB003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410388" w:rsidRPr="0089170D">
        <w:rPr>
          <w:rFonts w:ascii="Arial Narrow" w:eastAsia="Times New Roman" w:hAnsi="Arial Narrow" w:cs="Times New Roman"/>
          <w:b/>
          <w:bCs/>
          <w:sz w:val="24"/>
          <w:szCs w:val="24"/>
        </w:rPr>
        <w:t>w przypadku uczniów klasy I szkoły podstawowej:</w:t>
      </w:r>
    </w:p>
    <w:p w:rsidR="008360A0" w:rsidRPr="0089170D" w:rsidRDefault="008360A0" w:rsidP="0041038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10388" w:rsidRPr="00EB0039" w:rsidRDefault="008360A0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10388" w:rsidRPr="00EB0039">
        <w:rPr>
          <w:rFonts w:ascii="Arial Narrow" w:hAnsi="Arial Narrow" w:cs="Times New Roman"/>
          <w:b/>
          <w:bCs/>
          <w:sz w:val="24"/>
          <w:szCs w:val="24"/>
          <w:u w:val="single"/>
        </w:rPr>
        <w:t>główne kryteria rekrutacyjne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  <w:sz w:val="20"/>
          <w:szCs w:val="20"/>
        </w:rPr>
        <w:t xml:space="preserve">- </w:t>
      </w:r>
      <w:r w:rsidRPr="00EB0039">
        <w:rPr>
          <w:rFonts w:ascii="Arial Narrow" w:hAnsi="Arial Narrow" w:cs="Times New Roman"/>
        </w:rPr>
        <w:t>rodzeństwo dziecka uczęszcza do tej samej placówki</w:t>
      </w:r>
      <w:r w:rsidR="008360A0" w:rsidRPr="00EB0039">
        <w:rPr>
          <w:rFonts w:ascii="Arial Narrow" w:hAnsi="Arial Narrow" w:cs="Times New Roman"/>
        </w:rPr>
        <w:t xml:space="preserve"> -2pkt.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 rodzic dziecka jest pracownikiem szkoły</w:t>
      </w:r>
      <w:r w:rsidR="008360A0" w:rsidRPr="00EB0039">
        <w:rPr>
          <w:rFonts w:ascii="Arial Narrow" w:hAnsi="Arial Narrow" w:cs="Times New Roman"/>
        </w:rPr>
        <w:t xml:space="preserve"> - 2pkt.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 przynajmniej jedno z rodziców pracuje w obwodzie szkoły, do której złożono wniosek</w:t>
      </w:r>
      <w:r w:rsidR="008360A0" w:rsidRPr="00EB0039">
        <w:rPr>
          <w:rFonts w:ascii="Arial Narrow" w:hAnsi="Arial Narrow" w:cs="Times New Roman"/>
        </w:rPr>
        <w:t xml:space="preserve"> -</w:t>
      </w:r>
      <w:r w:rsidR="00EB0039">
        <w:rPr>
          <w:rFonts w:ascii="Arial Narrow" w:hAnsi="Arial Narrow" w:cs="Times New Roman"/>
        </w:rPr>
        <w:t xml:space="preserve"> </w:t>
      </w:r>
      <w:r w:rsidR="008360A0" w:rsidRPr="00EB0039">
        <w:rPr>
          <w:rFonts w:ascii="Arial Narrow" w:hAnsi="Arial Narrow" w:cs="Times New Roman"/>
        </w:rPr>
        <w:t>2pkt.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 xml:space="preserve">- szkoła jest w dogodnym </w:t>
      </w:r>
      <w:r w:rsidR="008360A0" w:rsidRPr="00EB0039">
        <w:rPr>
          <w:rFonts w:ascii="Arial Narrow" w:hAnsi="Arial Narrow" w:cs="Times New Roman"/>
        </w:rPr>
        <w:t>dla rodzica i dziecka położeniu</w:t>
      </w:r>
      <w:r w:rsidR="00EB0039">
        <w:rPr>
          <w:rFonts w:ascii="Arial Narrow" w:hAnsi="Arial Narrow" w:cs="Times New Roman"/>
        </w:rPr>
        <w:t xml:space="preserve"> </w:t>
      </w:r>
      <w:r w:rsidR="008360A0" w:rsidRPr="00EB0039">
        <w:rPr>
          <w:rFonts w:ascii="Arial Narrow" w:hAnsi="Arial Narrow" w:cs="Times New Roman"/>
        </w:rPr>
        <w:t>-2pkt.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B0039">
        <w:rPr>
          <w:rFonts w:ascii="Arial Narrow" w:hAnsi="Arial Narrow" w:cs="Times New Roman,Bold"/>
          <w:b/>
          <w:bCs/>
          <w:sz w:val="24"/>
          <w:szCs w:val="24"/>
        </w:rPr>
        <w:t xml:space="preserve"> </w:t>
      </w:r>
      <w:r w:rsidRPr="00EB0039">
        <w:rPr>
          <w:rFonts w:ascii="Arial Narrow" w:hAnsi="Arial Narrow" w:cs="Times New Roman"/>
          <w:b/>
          <w:bCs/>
          <w:sz w:val="24"/>
          <w:szCs w:val="24"/>
          <w:u w:val="single"/>
        </w:rPr>
        <w:t>dodatkowe kryteria rekrutacyjne</w:t>
      </w:r>
      <w:r w:rsidRPr="00EB0039">
        <w:rPr>
          <w:rFonts w:ascii="Arial Narrow" w:hAnsi="Arial Narrow" w:cs="Times New Roman,Bold"/>
          <w:b/>
          <w:bCs/>
          <w:sz w:val="24"/>
          <w:szCs w:val="24"/>
        </w:rPr>
        <w:t xml:space="preserve"> </w:t>
      </w:r>
      <w:r w:rsidRPr="00EB0039">
        <w:rPr>
          <w:rFonts w:ascii="Arial Narrow" w:hAnsi="Arial Narrow" w:cs="Times New Roman,Bold"/>
          <w:bCs/>
          <w:sz w:val="24"/>
          <w:szCs w:val="24"/>
        </w:rPr>
        <w:t>-  (</w:t>
      </w:r>
      <w:r w:rsidRPr="00EB0039">
        <w:rPr>
          <w:rFonts w:ascii="Arial Narrow" w:hAnsi="Arial Narrow" w:cs="Times New Roman"/>
          <w:sz w:val="24"/>
          <w:szCs w:val="24"/>
        </w:rPr>
        <w:t>uwzględniane w przypadku uzyskania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EB0039">
        <w:rPr>
          <w:rFonts w:ascii="Arial Narrow" w:hAnsi="Arial Narrow" w:cs="Times New Roman"/>
          <w:sz w:val="24"/>
          <w:szCs w:val="24"/>
        </w:rPr>
        <w:t>równej liczby punktów przez liczbę kandydatów przekraczającą ilość miejsc w szkole</w:t>
      </w:r>
      <w:r w:rsidRPr="00EB0039">
        <w:rPr>
          <w:rFonts w:ascii="Arial Narrow" w:hAnsi="Arial Narrow" w:cs="Times New Roman"/>
          <w:b/>
          <w:bCs/>
          <w:sz w:val="24"/>
          <w:szCs w:val="24"/>
        </w:rPr>
        <w:t>)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-dziecko z rodziny wielodzietnej (co najmniej troje dzieci, niepracujących, uczących się)</w:t>
      </w:r>
      <w:r w:rsidR="008360A0" w:rsidRPr="00EB0039">
        <w:rPr>
          <w:rFonts w:ascii="Arial Narrow" w:hAnsi="Arial Narrow" w:cs="Times New Roman"/>
        </w:rPr>
        <w:t xml:space="preserve"> </w:t>
      </w:r>
      <w:r w:rsidR="00EB0039">
        <w:rPr>
          <w:rFonts w:ascii="Arial Narrow" w:hAnsi="Arial Narrow" w:cs="Times New Roman"/>
        </w:rPr>
        <w:t xml:space="preserve"> </w:t>
      </w:r>
      <w:r w:rsidR="008360A0" w:rsidRPr="00EB0039">
        <w:rPr>
          <w:rFonts w:ascii="Arial Narrow" w:hAnsi="Arial Narrow" w:cs="Times New Roman"/>
        </w:rPr>
        <w:t>-1pkt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-dziecko niepełnosprawne (posiada Orzeczenie Poradni psychologiczno-Pedagogicznej)</w:t>
      </w:r>
      <w:r w:rsidR="008360A0" w:rsidRPr="00EB0039">
        <w:rPr>
          <w:rFonts w:ascii="Arial Narrow" w:hAnsi="Arial Narrow"/>
        </w:rPr>
        <w:t xml:space="preserve"> </w:t>
      </w:r>
      <w:r w:rsidR="00EB0039">
        <w:rPr>
          <w:rFonts w:ascii="Arial Narrow" w:hAnsi="Arial Narrow"/>
        </w:rPr>
        <w:t xml:space="preserve"> </w:t>
      </w:r>
      <w:r w:rsidR="008360A0" w:rsidRPr="00EB0039">
        <w:rPr>
          <w:rFonts w:ascii="Arial Narrow" w:hAnsi="Arial Narrow" w:cs="Times New Roman"/>
        </w:rPr>
        <w:t>-1pkt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 xml:space="preserve">-dziecko rodziców/opiekunów, z których jeden jest osobą niepełnosprawną (orzeczenie o </w:t>
      </w:r>
      <w:proofErr w:type="spellStart"/>
      <w:r w:rsidRPr="00EB0039">
        <w:rPr>
          <w:rFonts w:ascii="Arial Narrow" w:hAnsi="Arial Narrow" w:cs="Times New Roman"/>
        </w:rPr>
        <w:t>niepełnospr</w:t>
      </w:r>
      <w:proofErr w:type="spellEnd"/>
      <w:r w:rsidR="009936F7">
        <w:rPr>
          <w:rFonts w:ascii="Arial Narrow" w:hAnsi="Arial Narrow" w:cs="Times New Roman"/>
        </w:rPr>
        <w:t>.</w:t>
      </w:r>
      <w:r w:rsidRPr="00EB0039">
        <w:rPr>
          <w:rFonts w:ascii="Arial Narrow" w:hAnsi="Arial Narrow" w:cs="Times New Roman"/>
        </w:rPr>
        <w:t>)</w:t>
      </w:r>
      <w:r w:rsidR="008360A0" w:rsidRPr="00EB0039">
        <w:rPr>
          <w:rFonts w:ascii="Arial Narrow" w:hAnsi="Arial Narrow"/>
        </w:rPr>
        <w:t xml:space="preserve"> </w:t>
      </w:r>
      <w:r w:rsidR="008360A0" w:rsidRPr="00EB0039">
        <w:rPr>
          <w:rFonts w:ascii="Arial Narrow" w:hAnsi="Arial Narrow" w:cs="Times New Roman"/>
        </w:rPr>
        <w:t>-1pkt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 xml:space="preserve">-dziecko rodziców/opiekunów niepełnosprawnych (oboje rodziców posiadają orzeczenie o </w:t>
      </w:r>
      <w:proofErr w:type="spellStart"/>
      <w:r w:rsidRPr="00EB0039">
        <w:rPr>
          <w:rFonts w:ascii="Arial Narrow" w:hAnsi="Arial Narrow" w:cs="Times New Roman"/>
        </w:rPr>
        <w:t>niepełnospr</w:t>
      </w:r>
      <w:proofErr w:type="spellEnd"/>
      <w:r w:rsidR="009936F7">
        <w:rPr>
          <w:rFonts w:ascii="Arial Narrow" w:hAnsi="Arial Narrow" w:cs="Times New Roman"/>
        </w:rPr>
        <w:t>.</w:t>
      </w:r>
      <w:r w:rsidR="009936F7" w:rsidRPr="00EB0039">
        <w:rPr>
          <w:rFonts w:ascii="Arial Narrow" w:hAnsi="Arial Narrow" w:cs="Times New Roman"/>
        </w:rPr>
        <w:t xml:space="preserve"> </w:t>
      </w:r>
      <w:r w:rsidRPr="00EB0039">
        <w:rPr>
          <w:rFonts w:ascii="Arial Narrow" w:hAnsi="Arial Narrow" w:cs="Times New Roman"/>
        </w:rPr>
        <w:t>)</w:t>
      </w:r>
      <w:r w:rsidR="008360A0" w:rsidRPr="00EB0039">
        <w:rPr>
          <w:rFonts w:ascii="Arial Narrow" w:hAnsi="Arial Narrow"/>
        </w:rPr>
        <w:t xml:space="preserve"> </w:t>
      </w:r>
      <w:r w:rsidR="008360A0" w:rsidRPr="00EB0039">
        <w:rPr>
          <w:rFonts w:ascii="Arial Narrow" w:hAnsi="Arial Narrow" w:cs="Times New Roman"/>
        </w:rPr>
        <w:t>-</w:t>
      </w:r>
      <w:r w:rsidR="00EB0039">
        <w:rPr>
          <w:rFonts w:ascii="Arial Narrow" w:hAnsi="Arial Narrow" w:cs="Times New Roman"/>
        </w:rPr>
        <w:t xml:space="preserve">  </w:t>
      </w:r>
      <w:r w:rsidR="008360A0" w:rsidRPr="00EB0039">
        <w:rPr>
          <w:rFonts w:ascii="Arial Narrow" w:hAnsi="Arial Narrow" w:cs="Times New Roman"/>
        </w:rPr>
        <w:t>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-dziecko objęte pieczą zastępczą</w:t>
      </w:r>
      <w:r w:rsidR="00EB0039">
        <w:rPr>
          <w:rFonts w:ascii="Arial Narrow" w:hAnsi="Arial Narrow" w:cs="Times New Roman"/>
        </w:rPr>
        <w:t xml:space="preserve"> </w:t>
      </w:r>
      <w:r w:rsidR="008360A0" w:rsidRPr="00EB0039">
        <w:rPr>
          <w:rFonts w:ascii="Arial Narrow" w:hAnsi="Arial Narrow" w:cs="Times New Roman"/>
        </w:rPr>
        <w:t>-1pkt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-dziecko posiada rodzeństwo niepełnosprawne (orzeczenie o niepełnosprawności)</w:t>
      </w:r>
      <w:r w:rsidR="008360A0" w:rsidRPr="00EB0039">
        <w:rPr>
          <w:rFonts w:ascii="Arial Narrow" w:hAnsi="Arial Narrow"/>
        </w:rPr>
        <w:t xml:space="preserve"> </w:t>
      </w:r>
      <w:r w:rsidR="008360A0" w:rsidRPr="00EB0039">
        <w:rPr>
          <w:rFonts w:ascii="Arial Narrow" w:hAnsi="Arial Narrow" w:cs="Times New Roman"/>
        </w:rPr>
        <w:t>-1pkt</w:t>
      </w:r>
    </w:p>
    <w:p w:rsidR="00410388" w:rsidRPr="00EB0039" w:rsidRDefault="00410388" w:rsidP="0041038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B0039">
        <w:rPr>
          <w:rFonts w:ascii="Arial Narrow" w:hAnsi="Arial Narrow" w:cs="Times New Roman"/>
        </w:rPr>
        <w:t>-dziecko wyc</w:t>
      </w:r>
      <w:r w:rsidR="008360A0" w:rsidRPr="00EB0039">
        <w:rPr>
          <w:rFonts w:ascii="Arial Narrow" w:hAnsi="Arial Narrow" w:cs="Times New Roman"/>
        </w:rPr>
        <w:t>howywane samotnie przez rodzica</w:t>
      </w:r>
      <w:r w:rsidR="008360A0" w:rsidRPr="00EB0039">
        <w:rPr>
          <w:rFonts w:ascii="Arial Narrow" w:hAnsi="Arial Narrow"/>
        </w:rPr>
        <w:t xml:space="preserve"> </w:t>
      </w:r>
      <w:r w:rsidR="008360A0" w:rsidRPr="00EB0039">
        <w:rPr>
          <w:rFonts w:ascii="Arial Narrow" w:hAnsi="Arial Narrow" w:cs="Times New Roman"/>
        </w:rPr>
        <w:t>-1pkt.</w:t>
      </w:r>
    </w:p>
    <w:p w:rsidR="00D72A00" w:rsidRPr="00EB0039" w:rsidRDefault="009B23ED" w:rsidP="0099311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72A00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§ </w:t>
      </w:r>
      <w:r w:rsidR="00D41977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6</w:t>
      </w:r>
    </w:p>
    <w:p w:rsidR="0010170B" w:rsidRPr="00EB0039" w:rsidRDefault="00D72A00" w:rsidP="0010170B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W przypadku posiadania oceny z zachowania niższej niż dobra , uczni</w:t>
      </w:r>
      <w:r w:rsidR="00B17DB7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ów spoza rejonu nie przyjmuje się.</w:t>
      </w:r>
    </w:p>
    <w:p w:rsidR="0099311C" w:rsidRPr="00EB0039" w:rsidRDefault="0006426A" w:rsidP="0099311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§ </w:t>
      </w:r>
      <w:r w:rsidR="00D41977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7</w:t>
      </w:r>
    </w:p>
    <w:p w:rsidR="0039036C" w:rsidRPr="00EB0039" w:rsidRDefault="0010170B" w:rsidP="0099311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hAnsi="Arial Narrow" w:cs="Times New Roman"/>
          <w:color w:val="000000"/>
        </w:rPr>
        <w:t>1.</w:t>
      </w:r>
      <w:r w:rsidR="00F00E80" w:rsidRPr="00EB0039">
        <w:rPr>
          <w:rFonts w:ascii="Arial Narrow" w:hAnsi="Arial Narrow" w:cs="Times New Roman"/>
          <w:color w:val="000000"/>
        </w:rPr>
        <w:t>Jeżeli w klasie, do której uczeń jest zapisany naucza się innego języka (języków) obcego niż ten, którego uczył się w poprzedniej szkole, a rozkład zajęć uniemożliwia mu uczęszczanie na zajęcia innego oddziału (grupy) w tej samej szkole, uczeń może:</w:t>
      </w:r>
    </w:p>
    <w:p w:rsidR="0099311C" w:rsidRPr="00EB0039" w:rsidRDefault="0010170B" w:rsidP="0099311C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>a)</w:t>
      </w:r>
      <w:r w:rsidR="0099311C" w:rsidRPr="00EB0039">
        <w:rPr>
          <w:rFonts w:ascii="Arial Narrow" w:hAnsi="Arial Narrow"/>
          <w:color w:val="000000"/>
        </w:rPr>
        <w:t xml:space="preserve"> </w:t>
      </w:r>
      <w:r w:rsidR="00F00E80" w:rsidRPr="00EB0039">
        <w:rPr>
          <w:rFonts w:ascii="Arial Narrow" w:hAnsi="Arial Narrow"/>
          <w:color w:val="000000"/>
        </w:rPr>
        <w:t xml:space="preserve">uczyć się języka (języków) obowiązującego w danym oddziale, wyrównuje </w:t>
      </w:r>
      <w:r w:rsidR="00F00E80" w:rsidRPr="00EB0039">
        <w:rPr>
          <w:rFonts w:ascii="Arial Narrow" w:hAnsi="Arial Narrow"/>
          <w:color w:val="000000"/>
        </w:rPr>
        <w:br/>
      </w:r>
      <w:r w:rsidR="0099311C" w:rsidRPr="00EB0039">
        <w:rPr>
          <w:rFonts w:ascii="Arial Narrow" w:hAnsi="Arial Narrow"/>
          <w:color w:val="000000"/>
        </w:rPr>
        <w:t xml:space="preserve">   </w:t>
      </w:r>
      <w:r w:rsidR="00F00E80" w:rsidRPr="00EB0039">
        <w:rPr>
          <w:rFonts w:ascii="Arial Narrow" w:hAnsi="Arial Narrow"/>
          <w:color w:val="000000"/>
        </w:rPr>
        <w:t xml:space="preserve">we własnym zakresie braki programowe do końca roku szkolnego, </w:t>
      </w:r>
    </w:p>
    <w:p w:rsidR="0099311C" w:rsidRPr="00EB0039" w:rsidRDefault="0010170B" w:rsidP="0099311C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>b)</w:t>
      </w:r>
      <w:r w:rsidR="0099311C" w:rsidRPr="00EB0039">
        <w:rPr>
          <w:rFonts w:ascii="Arial Narrow" w:hAnsi="Arial Narrow"/>
          <w:color w:val="000000"/>
        </w:rPr>
        <w:t xml:space="preserve"> </w:t>
      </w:r>
      <w:r w:rsidR="00F00E80" w:rsidRPr="00EB0039">
        <w:rPr>
          <w:rFonts w:ascii="Arial Narrow" w:hAnsi="Arial Narrow"/>
          <w:color w:val="000000"/>
        </w:rPr>
        <w:t>kontynuować we własnym zakresie naukę języka (języków) obcego, którego uczył się</w:t>
      </w:r>
    </w:p>
    <w:p w:rsidR="0099311C" w:rsidRPr="00EB0039" w:rsidRDefault="0099311C" w:rsidP="0099311C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 xml:space="preserve">  </w:t>
      </w:r>
      <w:r w:rsidR="00F00E80" w:rsidRPr="00EB0039">
        <w:rPr>
          <w:rFonts w:ascii="Arial Narrow" w:hAnsi="Arial Narrow"/>
          <w:color w:val="000000"/>
        </w:rPr>
        <w:t xml:space="preserve"> w </w:t>
      </w:r>
      <w:r w:rsidRPr="00EB0039">
        <w:rPr>
          <w:rFonts w:ascii="Arial Narrow" w:hAnsi="Arial Narrow"/>
          <w:color w:val="000000"/>
        </w:rPr>
        <w:t xml:space="preserve"> </w:t>
      </w:r>
      <w:r w:rsidR="00F00E80" w:rsidRPr="00EB0039">
        <w:rPr>
          <w:rFonts w:ascii="Arial Narrow" w:hAnsi="Arial Narrow"/>
          <w:color w:val="000000"/>
        </w:rPr>
        <w:t xml:space="preserve">poprzedniej szkolne, </w:t>
      </w:r>
      <w:r w:rsidRPr="00EB0039">
        <w:rPr>
          <w:rFonts w:ascii="Arial Narrow" w:hAnsi="Arial Narrow"/>
          <w:color w:val="000000"/>
        </w:rPr>
        <w:t xml:space="preserve"> </w:t>
      </w:r>
    </w:p>
    <w:p w:rsidR="0099311C" w:rsidRPr="00EB0039" w:rsidRDefault="0010170B" w:rsidP="0099311C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>c)</w:t>
      </w:r>
      <w:r w:rsidR="0099311C" w:rsidRPr="00EB0039">
        <w:rPr>
          <w:rFonts w:ascii="Arial Narrow" w:hAnsi="Arial Narrow"/>
          <w:color w:val="000000"/>
        </w:rPr>
        <w:t xml:space="preserve"> </w:t>
      </w:r>
      <w:r w:rsidR="00F00E80" w:rsidRPr="00EB0039">
        <w:rPr>
          <w:rFonts w:ascii="Arial Narrow" w:hAnsi="Arial Narrow"/>
          <w:color w:val="000000"/>
        </w:rPr>
        <w:t>uczęszczać do klasy z danym językiem w innej szkole.</w:t>
      </w:r>
    </w:p>
    <w:p w:rsidR="00EB0039" w:rsidRDefault="0010170B" w:rsidP="00EB0039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>2.</w:t>
      </w:r>
      <w:r w:rsidR="00F00E80" w:rsidRPr="00EB0039">
        <w:rPr>
          <w:rFonts w:ascii="Arial Narrow" w:hAnsi="Arial Narrow"/>
          <w:color w:val="000000"/>
        </w:rPr>
        <w:t>Ucznia, który kontynuuje we własnym zakresie naukę języka (języków) obcego jako przedmiotu obowiązkowego, egzaminuje i ocenia nauczyciel języka obcego z tej samej lub innej szkoły wyznaczony przez dyrektora szkoły, a w przypadku gdy dyrektor nie może zapewnić nauczyciela danego języka - przez dyrektora innej szkoły.</w:t>
      </w:r>
    </w:p>
    <w:p w:rsidR="00EB0039" w:rsidRDefault="00D72A00" w:rsidP="00EB0039">
      <w:pPr>
        <w:pStyle w:val="NormalnyWeb"/>
        <w:spacing w:before="0" w:beforeAutospacing="0" w:after="0" w:afterAutospacing="0"/>
        <w:rPr>
          <w:rFonts w:ascii="Arial Narrow" w:hAnsi="Arial Narrow"/>
          <w:b/>
          <w:bCs/>
          <w:color w:val="000000"/>
        </w:rPr>
      </w:pPr>
      <w:r w:rsidRPr="00EB0039">
        <w:rPr>
          <w:rFonts w:ascii="Arial Narrow" w:hAnsi="Arial Narrow"/>
          <w:b/>
          <w:bCs/>
          <w:color w:val="000000"/>
        </w:rPr>
        <w:t xml:space="preserve">§ </w:t>
      </w:r>
      <w:r w:rsidR="00D41977" w:rsidRPr="00EB0039">
        <w:rPr>
          <w:rFonts w:ascii="Arial Narrow" w:hAnsi="Arial Narrow"/>
          <w:b/>
          <w:bCs/>
          <w:color w:val="000000"/>
        </w:rPr>
        <w:t>8</w:t>
      </w:r>
    </w:p>
    <w:p w:rsidR="00EB0039" w:rsidRDefault="00D72A00" w:rsidP="00EB0039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 xml:space="preserve">Tworząc </w:t>
      </w:r>
      <w:r w:rsidR="004B28A4" w:rsidRPr="00EB0039">
        <w:rPr>
          <w:rFonts w:ascii="Arial Narrow" w:hAnsi="Arial Narrow"/>
          <w:color w:val="000000"/>
        </w:rPr>
        <w:t>zespoły klasowe uwzględnia są:</w:t>
      </w:r>
    </w:p>
    <w:p w:rsidR="006B2902" w:rsidRPr="00EB0039" w:rsidRDefault="006B2902" w:rsidP="00EB0039">
      <w:pPr>
        <w:pStyle w:val="NormalnyWeb"/>
        <w:spacing w:before="0" w:beforeAutospacing="0" w:after="0" w:afterAutospacing="0"/>
        <w:rPr>
          <w:rFonts w:ascii="Arial Narrow" w:hAnsi="Arial Narrow"/>
          <w:color w:val="000000"/>
        </w:rPr>
      </w:pPr>
      <w:r w:rsidRPr="00EB0039">
        <w:rPr>
          <w:rFonts w:ascii="Arial Narrow" w:hAnsi="Arial Narrow"/>
          <w:color w:val="000000"/>
        </w:rPr>
        <w:t xml:space="preserve">- przepisy zawarte w obowiązujących dokumentach </w:t>
      </w:r>
    </w:p>
    <w:p w:rsidR="004B28A4" w:rsidRPr="00EB0039" w:rsidRDefault="006E22DC" w:rsidP="004B28A4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-m</w:t>
      </w:r>
      <w:r w:rsidR="004B28A4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iejsce zamieszkania</w:t>
      </w:r>
      <w:r w:rsidR="00B17DB7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:rsidR="006E22DC" w:rsidRPr="00EB0039" w:rsidRDefault="004B28A4" w:rsidP="006E22D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r w:rsidR="006E22D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proporcjonalną liczbę dziewcząt i chłopców w zespole klasowym,</w:t>
      </w:r>
    </w:p>
    <w:p w:rsidR="00784675" w:rsidRPr="00EB0039" w:rsidRDefault="006E22DC" w:rsidP="0039036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kontynuację języka obcego,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-</w:t>
      </w:r>
      <w:r w:rsidR="004B28A4" w:rsidRPr="00EB0039">
        <w:rPr>
          <w:rFonts w:ascii="Arial Narrow" w:eastAsia="Times New Roman" w:hAnsi="Arial Narrow" w:cs="Times New Roman"/>
          <w:sz w:val="24"/>
          <w:szCs w:val="24"/>
        </w:rPr>
        <w:t>w przypadku wolnych miejsc w klasach uwzględniane są prośby rodziców</w:t>
      </w:r>
      <w:r w:rsidR="0039036C" w:rsidRPr="00EB003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72A00" w:rsidRPr="00EB0039" w:rsidRDefault="00D41977" w:rsidP="0039036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9</w:t>
      </w:r>
    </w:p>
    <w:p w:rsidR="00D72A00" w:rsidRPr="00EB0039" w:rsidRDefault="00D72A00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O liczbie oddziałów klasowych oraz liczebności klas decyduje organ prowadzący szkołę.</w:t>
      </w:r>
    </w:p>
    <w:p w:rsidR="00D72A00" w:rsidRPr="00EB0039" w:rsidRDefault="00D72A00" w:rsidP="0039036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§ </w:t>
      </w:r>
      <w:r w:rsidR="00403231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</w:t>
      </w:r>
      <w:r w:rsidR="00D41977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0</w:t>
      </w:r>
    </w:p>
    <w:p w:rsidR="00B17DB7" w:rsidRPr="00EB0039" w:rsidRDefault="00D72A00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Listy klas </w:t>
      </w:r>
      <w:r w:rsidR="006E22D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pierwszych szkoły podstawowej </w:t>
      </w:r>
      <w:r w:rsidR="009B23ED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ustala </w:t>
      </w:r>
      <w:r w:rsidR="00B17DB7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Szkolna Komisja Rekrutacyjna .</w:t>
      </w:r>
    </w:p>
    <w:p w:rsidR="00B17DB7" w:rsidRPr="00EB0039" w:rsidRDefault="00B17DB7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1</w:t>
      </w:r>
      <w:r w:rsidR="00F00E80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</w:t>
      </w: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 P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 zatwierdzeniu listy przez </w:t>
      </w:r>
      <w:r w:rsidR="0039036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yrektora </w:t>
      </w:r>
      <w:r w:rsidR="0039036C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zkoły nie ma możliwości przenoszenia ucznia z klasy do klasy.</w:t>
      </w:r>
    </w:p>
    <w:p w:rsidR="00B17DB7" w:rsidRPr="00EB0039" w:rsidRDefault="00B17DB7" w:rsidP="0039036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1</w:t>
      </w:r>
      <w:r w:rsidR="00F00E80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3</w:t>
      </w:r>
    </w:p>
    <w:p w:rsidR="00D72A00" w:rsidRPr="00EB0039" w:rsidRDefault="00B17DB7" w:rsidP="00D72A00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L</w:t>
      </w:r>
      <w:r w:rsidR="00D72A00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isty przy</w:t>
      </w:r>
      <w:r w:rsidR="00E20D3A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działu do odpowiednich klas zostaną wywieszone na tablicy ogłoszeń </w:t>
      </w:r>
      <w:r w:rsidR="00890E43" w:rsidRPr="00EB0039">
        <w:rPr>
          <w:rFonts w:ascii="Arial Narrow" w:eastAsia="Times New Roman" w:hAnsi="Arial Narrow" w:cs="Times New Roman"/>
          <w:color w:val="000000"/>
          <w:sz w:val="24"/>
          <w:szCs w:val="24"/>
        </w:rPr>
        <w:t>zgodnie z terminarzem.</w:t>
      </w:r>
    </w:p>
    <w:p w:rsidR="009936F7" w:rsidRDefault="009936F7" w:rsidP="0039036C">
      <w:pPr>
        <w:spacing w:after="0" w:line="312" w:lineRule="atLeast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B17DB7" w:rsidRPr="00EB0039" w:rsidRDefault="00B17DB7" w:rsidP="0039036C">
      <w:pPr>
        <w:spacing w:after="0" w:line="312" w:lineRule="atLeast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>§ 1</w:t>
      </w:r>
      <w:r w:rsidR="00F00E80"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4</w:t>
      </w:r>
    </w:p>
    <w:p w:rsidR="00EB0039" w:rsidRDefault="00BE5EFA" w:rsidP="00EB0039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</w:t>
      </w:r>
      <w:r w:rsidR="00E20D3A" w:rsidRPr="00EB0039">
        <w:rPr>
          <w:rFonts w:ascii="Arial Narrow" w:hAnsi="Arial Narrow" w:cs="Times New Roman"/>
          <w:sz w:val="24"/>
          <w:szCs w:val="24"/>
        </w:rPr>
        <w:t>Szkolna komisję rekrutacyjną</w:t>
      </w:r>
      <w:r w:rsidR="00B61486" w:rsidRPr="00EB0039">
        <w:rPr>
          <w:rFonts w:ascii="Arial Narrow" w:hAnsi="Arial Narrow" w:cs="Times New Roman"/>
          <w:sz w:val="24"/>
          <w:szCs w:val="24"/>
        </w:rPr>
        <w:t xml:space="preserve"> powołuje się z</w:t>
      </w:r>
      <w:r w:rsidR="00C53DC2" w:rsidRPr="00EB0039">
        <w:rPr>
          <w:rFonts w:ascii="Arial Narrow" w:hAnsi="Arial Narrow" w:cs="Times New Roman"/>
          <w:sz w:val="24"/>
          <w:szCs w:val="24"/>
        </w:rPr>
        <w:t>a</w:t>
      </w:r>
      <w:r w:rsidR="00B61486" w:rsidRPr="00EB0039">
        <w:rPr>
          <w:rFonts w:ascii="Arial Narrow" w:hAnsi="Arial Narrow" w:cs="Times New Roman"/>
          <w:sz w:val="24"/>
          <w:szCs w:val="24"/>
        </w:rPr>
        <w:t>rządzeniem dyrektora szkoły.</w:t>
      </w:r>
    </w:p>
    <w:p w:rsidR="0099311C" w:rsidRPr="00EB0039" w:rsidRDefault="00BE5EFA" w:rsidP="00EB0039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="00B17DB7" w:rsidRPr="00EB0039">
        <w:rPr>
          <w:rFonts w:ascii="Arial Narrow" w:hAnsi="Arial Narrow" w:cs="Times New Roman"/>
          <w:sz w:val="24"/>
          <w:szCs w:val="24"/>
        </w:rPr>
        <w:t>.</w:t>
      </w:r>
      <w:r w:rsidR="00B61486" w:rsidRPr="00EB0039">
        <w:rPr>
          <w:rFonts w:ascii="Arial Narrow" w:hAnsi="Arial Narrow" w:cs="Times New Roman"/>
          <w:sz w:val="24"/>
          <w:szCs w:val="24"/>
        </w:rPr>
        <w:t>W skład komisji wychodzi</w:t>
      </w:r>
      <w:r>
        <w:rPr>
          <w:rFonts w:ascii="Arial Narrow" w:hAnsi="Arial Narrow" w:cs="Times New Roman"/>
          <w:sz w:val="24"/>
          <w:szCs w:val="24"/>
        </w:rPr>
        <w:t xml:space="preserve"> od 3 do 5 osób. Członkami komisji mogą być nauczyciele i inni pracownicy szkoły.</w:t>
      </w:r>
    </w:p>
    <w:p w:rsidR="00EB0039" w:rsidRDefault="00F00E80" w:rsidP="00EB0039">
      <w:pPr>
        <w:spacing w:after="0"/>
        <w:rPr>
          <w:rFonts w:ascii="Arial Narrow" w:hAnsi="Arial Narrow" w:cs="Times New Roman"/>
          <w:sz w:val="24"/>
          <w:szCs w:val="24"/>
        </w:rPr>
      </w:pPr>
      <w:r w:rsidRPr="00EB00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§ 15</w:t>
      </w:r>
    </w:p>
    <w:p w:rsidR="00784675" w:rsidRPr="00EB0039" w:rsidRDefault="00F00E80" w:rsidP="00EB0039">
      <w:pPr>
        <w:spacing w:after="0"/>
        <w:rPr>
          <w:rFonts w:ascii="Arial Narrow" w:hAnsi="Arial Narrow" w:cs="Times New Roman"/>
          <w:sz w:val="24"/>
          <w:szCs w:val="24"/>
        </w:rPr>
      </w:pPr>
      <w:r w:rsidRPr="00EB0039">
        <w:rPr>
          <w:rFonts w:ascii="Arial Narrow" w:hAnsi="Arial Narrow" w:cs="Times New Roman"/>
          <w:color w:val="000000"/>
          <w:sz w:val="24"/>
          <w:szCs w:val="24"/>
        </w:rPr>
        <w:t xml:space="preserve">O przyjęciu uczniów do wszystkich klas szkoły podstawowej decyduje </w:t>
      </w:r>
      <w:r w:rsidR="0039036C" w:rsidRPr="00EB0039">
        <w:rPr>
          <w:rFonts w:ascii="Arial Narrow" w:hAnsi="Arial Narrow" w:cs="Times New Roman"/>
          <w:color w:val="000000"/>
          <w:sz w:val="24"/>
          <w:szCs w:val="24"/>
        </w:rPr>
        <w:t>d</w:t>
      </w:r>
      <w:r w:rsidRPr="00EB0039">
        <w:rPr>
          <w:rFonts w:ascii="Arial Narrow" w:hAnsi="Arial Narrow" w:cs="Times New Roman"/>
          <w:color w:val="000000"/>
          <w:sz w:val="24"/>
          <w:szCs w:val="24"/>
        </w:rPr>
        <w:t>yrektor</w:t>
      </w:r>
      <w:r w:rsidRPr="00EB0039">
        <w:rPr>
          <w:rFonts w:ascii="Arial Narrow" w:hAnsi="Arial Narrow"/>
          <w:color w:val="000000"/>
        </w:rPr>
        <w:t xml:space="preserve"> </w:t>
      </w:r>
      <w:r w:rsidR="0039036C" w:rsidRPr="00EB0039">
        <w:rPr>
          <w:rFonts w:ascii="Arial Narrow" w:hAnsi="Arial Narrow" w:cs="Times New Roman"/>
          <w:color w:val="000000"/>
        </w:rPr>
        <w:t>s</w:t>
      </w:r>
      <w:r w:rsidRPr="00EB0039">
        <w:rPr>
          <w:rFonts w:ascii="Arial Narrow" w:hAnsi="Arial Narrow" w:cs="Times New Roman"/>
          <w:color w:val="000000"/>
        </w:rPr>
        <w:t>zkoły.</w:t>
      </w:r>
    </w:p>
    <w:p w:rsidR="00C53DC2" w:rsidRPr="00EB0039" w:rsidRDefault="00410388" w:rsidP="00C53DC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B0039">
        <w:rPr>
          <w:rFonts w:ascii="Arial Narrow" w:hAnsi="Arial Narrow" w:cs="Times New Roman"/>
          <w:b/>
          <w:sz w:val="24"/>
          <w:szCs w:val="24"/>
        </w:rPr>
        <w:t>§ 1</w:t>
      </w:r>
      <w:r w:rsidR="009936F7">
        <w:rPr>
          <w:rFonts w:ascii="Arial Narrow" w:hAnsi="Arial Narrow" w:cs="Times New Roman"/>
          <w:b/>
          <w:sz w:val="24"/>
          <w:szCs w:val="24"/>
        </w:rPr>
        <w:t>6</w:t>
      </w:r>
    </w:p>
    <w:p w:rsidR="00410388" w:rsidRPr="00EB0039" w:rsidRDefault="00410388" w:rsidP="00C53DC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B0039">
        <w:rPr>
          <w:rFonts w:ascii="Arial Narrow" w:hAnsi="Arial Narrow" w:cs="Times New Roman"/>
          <w:sz w:val="24"/>
          <w:szCs w:val="24"/>
        </w:rPr>
        <w:t>Załączniki</w:t>
      </w:r>
      <w:r w:rsidR="00302A76" w:rsidRPr="00EB0039">
        <w:rPr>
          <w:rFonts w:ascii="Arial Narrow" w:hAnsi="Arial Narrow" w:cs="Times New Roman"/>
          <w:sz w:val="24"/>
          <w:szCs w:val="24"/>
        </w:rPr>
        <w:t>:</w:t>
      </w:r>
    </w:p>
    <w:p w:rsidR="00F00E80" w:rsidRPr="00EB0039" w:rsidRDefault="00C53DC2" w:rsidP="00C53DC2">
      <w:pPr>
        <w:spacing w:after="0"/>
        <w:rPr>
          <w:rFonts w:ascii="Arial Narrow" w:hAnsi="Arial Narrow" w:cs="Times New Roman"/>
          <w:sz w:val="24"/>
          <w:szCs w:val="24"/>
        </w:rPr>
      </w:pPr>
      <w:r w:rsidRPr="00EB0039">
        <w:rPr>
          <w:rFonts w:ascii="Arial Narrow" w:hAnsi="Arial Narrow" w:cs="Times New Roman"/>
          <w:sz w:val="24"/>
          <w:szCs w:val="24"/>
        </w:rPr>
        <w:t>1.</w:t>
      </w:r>
      <w:r w:rsidR="00F057DF" w:rsidRPr="00EB0039">
        <w:rPr>
          <w:rFonts w:ascii="Arial Narrow" w:hAnsi="Arial Narrow" w:cs="Times New Roman"/>
          <w:sz w:val="24"/>
          <w:szCs w:val="24"/>
        </w:rPr>
        <w:t>Wniosek o przyjęcie ucznia/uczennicy.</w:t>
      </w:r>
    </w:p>
    <w:p w:rsidR="00C53DC2" w:rsidRPr="00EB0039" w:rsidRDefault="00C53DC2" w:rsidP="00C53DC2">
      <w:pPr>
        <w:spacing w:after="0"/>
        <w:rPr>
          <w:rFonts w:ascii="Arial Narrow" w:hAnsi="Arial Narrow" w:cs="Times New Roman"/>
          <w:sz w:val="24"/>
          <w:szCs w:val="24"/>
        </w:rPr>
      </w:pPr>
      <w:r w:rsidRPr="00EB0039">
        <w:rPr>
          <w:rFonts w:ascii="Arial Narrow" w:hAnsi="Arial Narrow" w:cs="Times New Roman"/>
          <w:sz w:val="24"/>
          <w:szCs w:val="24"/>
        </w:rPr>
        <w:t>2.</w:t>
      </w:r>
      <w:r w:rsidR="00F057DF" w:rsidRPr="00EB0039">
        <w:rPr>
          <w:rFonts w:ascii="Arial Narrow" w:hAnsi="Arial Narrow" w:cs="Times New Roman"/>
          <w:sz w:val="24"/>
          <w:szCs w:val="24"/>
        </w:rPr>
        <w:t>Wniosek o przyjęcie ucznia/uczennicy spoza rejonu.</w:t>
      </w:r>
    </w:p>
    <w:p w:rsidR="00F057DF" w:rsidRDefault="00F057DF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675" w:rsidRDefault="00784675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AEA" w:rsidRPr="00F057DF" w:rsidRDefault="004F2AEA" w:rsidP="00F057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039" w:rsidRDefault="00EB0039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039" w:rsidRDefault="00EB0039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039" w:rsidRDefault="00EB0039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039" w:rsidRDefault="00EB0039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860" w:rsidRDefault="00281860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860" w:rsidRDefault="00281860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860" w:rsidRDefault="00281860" w:rsidP="00302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860" w:rsidRDefault="00281860" w:rsidP="00AD66B9">
      <w:pPr>
        <w:rPr>
          <w:rFonts w:ascii="Times New Roman" w:hAnsi="Times New Roman" w:cs="Times New Roman"/>
          <w:sz w:val="24"/>
          <w:szCs w:val="24"/>
        </w:rPr>
      </w:pPr>
    </w:p>
    <w:sectPr w:rsidR="00281860" w:rsidSect="00495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2D" w:rsidRDefault="00964D2D" w:rsidP="008A7CA5">
      <w:pPr>
        <w:spacing w:after="0" w:line="240" w:lineRule="auto"/>
      </w:pPr>
      <w:r>
        <w:separator/>
      </w:r>
    </w:p>
  </w:endnote>
  <w:endnote w:type="continuationSeparator" w:id="0">
    <w:p w:rsidR="00964D2D" w:rsidRDefault="00964D2D" w:rsidP="008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2D" w:rsidRDefault="00964D2D" w:rsidP="008A7CA5">
      <w:pPr>
        <w:spacing w:after="0" w:line="240" w:lineRule="auto"/>
      </w:pPr>
      <w:r>
        <w:separator/>
      </w:r>
    </w:p>
  </w:footnote>
  <w:footnote w:type="continuationSeparator" w:id="0">
    <w:p w:rsidR="00964D2D" w:rsidRDefault="00964D2D" w:rsidP="008A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A5" w:rsidRDefault="008A7CA5">
    <w:pPr>
      <w:pStyle w:val="Nagwek"/>
      <w:jc w:val="center"/>
    </w:pPr>
  </w:p>
  <w:p w:rsidR="008A7CA5" w:rsidRDefault="008A7C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83A"/>
    <w:multiLevelType w:val="multilevel"/>
    <w:tmpl w:val="F10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32FC"/>
    <w:multiLevelType w:val="hybridMultilevel"/>
    <w:tmpl w:val="5B30D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62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FC2F1B"/>
    <w:multiLevelType w:val="hybridMultilevel"/>
    <w:tmpl w:val="66C29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C1623"/>
    <w:multiLevelType w:val="multilevel"/>
    <w:tmpl w:val="C282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6E5F"/>
    <w:multiLevelType w:val="hybridMultilevel"/>
    <w:tmpl w:val="1646D9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0C23C2C"/>
    <w:multiLevelType w:val="multilevel"/>
    <w:tmpl w:val="4B0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44702"/>
    <w:multiLevelType w:val="hybridMultilevel"/>
    <w:tmpl w:val="CE3A0B12"/>
    <w:lvl w:ilvl="0" w:tplc="C24E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A062A"/>
    <w:multiLevelType w:val="hybridMultilevel"/>
    <w:tmpl w:val="27F4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D081F"/>
    <w:multiLevelType w:val="multilevel"/>
    <w:tmpl w:val="74C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046F"/>
    <w:multiLevelType w:val="hybridMultilevel"/>
    <w:tmpl w:val="B21C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B0CE0"/>
    <w:multiLevelType w:val="hybridMultilevel"/>
    <w:tmpl w:val="5B1A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0203A"/>
    <w:multiLevelType w:val="multilevel"/>
    <w:tmpl w:val="163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23144"/>
    <w:multiLevelType w:val="multilevel"/>
    <w:tmpl w:val="EDA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C32B0"/>
    <w:multiLevelType w:val="hybridMultilevel"/>
    <w:tmpl w:val="70F6E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464"/>
    <w:rsid w:val="0006426A"/>
    <w:rsid w:val="00090025"/>
    <w:rsid w:val="000C4862"/>
    <w:rsid w:val="000C6E8F"/>
    <w:rsid w:val="000F6069"/>
    <w:rsid w:val="0010170B"/>
    <w:rsid w:val="00116864"/>
    <w:rsid w:val="001264B5"/>
    <w:rsid w:val="00161BFB"/>
    <w:rsid w:val="001767CA"/>
    <w:rsid w:val="00184E8E"/>
    <w:rsid w:val="00186DCB"/>
    <w:rsid w:val="00190B8D"/>
    <w:rsid w:val="00193301"/>
    <w:rsid w:val="001B4154"/>
    <w:rsid w:val="001C46D5"/>
    <w:rsid w:val="001D3226"/>
    <w:rsid w:val="001D4F5C"/>
    <w:rsid w:val="001F648F"/>
    <w:rsid w:val="002152D7"/>
    <w:rsid w:val="00281860"/>
    <w:rsid w:val="0029532B"/>
    <w:rsid w:val="002B501E"/>
    <w:rsid w:val="002C60AA"/>
    <w:rsid w:val="002E1FD9"/>
    <w:rsid w:val="00302616"/>
    <w:rsid w:val="00302A76"/>
    <w:rsid w:val="00352D7E"/>
    <w:rsid w:val="0037699E"/>
    <w:rsid w:val="0039036C"/>
    <w:rsid w:val="00394551"/>
    <w:rsid w:val="00403231"/>
    <w:rsid w:val="00410388"/>
    <w:rsid w:val="00445B8F"/>
    <w:rsid w:val="00472D5F"/>
    <w:rsid w:val="00495DEF"/>
    <w:rsid w:val="004B28A4"/>
    <w:rsid w:val="004E4391"/>
    <w:rsid w:val="004F11E0"/>
    <w:rsid w:val="004F2AEA"/>
    <w:rsid w:val="00556729"/>
    <w:rsid w:val="00561AEF"/>
    <w:rsid w:val="0058445D"/>
    <w:rsid w:val="005C0116"/>
    <w:rsid w:val="005E6614"/>
    <w:rsid w:val="006155A6"/>
    <w:rsid w:val="006575BE"/>
    <w:rsid w:val="006B2902"/>
    <w:rsid w:val="006E22DC"/>
    <w:rsid w:val="006E5192"/>
    <w:rsid w:val="007735D4"/>
    <w:rsid w:val="00784675"/>
    <w:rsid w:val="00795896"/>
    <w:rsid w:val="007D5561"/>
    <w:rsid w:val="008247F1"/>
    <w:rsid w:val="00825570"/>
    <w:rsid w:val="008360A0"/>
    <w:rsid w:val="008428C8"/>
    <w:rsid w:val="008552A3"/>
    <w:rsid w:val="00860234"/>
    <w:rsid w:val="0087433F"/>
    <w:rsid w:val="00885ACC"/>
    <w:rsid w:val="00890E43"/>
    <w:rsid w:val="0089170D"/>
    <w:rsid w:val="00892465"/>
    <w:rsid w:val="008A0A04"/>
    <w:rsid w:val="008A6A87"/>
    <w:rsid w:val="008A7CA5"/>
    <w:rsid w:val="008D2ABC"/>
    <w:rsid w:val="008D3CDB"/>
    <w:rsid w:val="008F04F8"/>
    <w:rsid w:val="008F3D8A"/>
    <w:rsid w:val="00907D46"/>
    <w:rsid w:val="00932C9D"/>
    <w:rsid w:val="00942EFC"/>
    <w:rsid w:val="0094613B"/>
    <w:rsid w:val="00964D2D"/>
    <w:rsid w:val="0099311C"/>
    <w:rsid w:val="009936F7"/>
    <w:rsid w:val="009A4851"/>
    <w:rsid w:val="009B23ED"/>
    <w:rsid w:val="00A115F0"/>
    <w:rsid w:val="00A34243"/>
    <w:rsid w:val="00A42333"/>
    <w:rsid w:val="00A828DF"/>
    <w:rsid w:val="00AA7F48"/>
    <w:rsid w:val="00AB5A13"/>
    <w:rsid w:val="00AD66B9"/>
    <w:rsid w:val="00AF48BC"/>
    <w:rsid w:val="00B03B1D"/>
    <w:rsid w:val="00B17DB7"/>
    <w:rsid w:val="00B34633"/>
    <w:rsid w:val="00B432DF"/>
    <w:rsid w:val="00B61486"/>
    <w:rsid w:val="00BA5751"/>
    <w:rsid w:val="00BD4DC2"/>
    <w:rsid w:val="00BE5EFA"/>
    <w:rsid w:val="00C53DC2"/>
    <w:rsid w:val="00C80D56"/>
    <w:rsid w:val="00C9445F"/>
    <w:rsid w:val="00CA6BE9"/>
    <w:rsid w:val="00CE112E"/>
    <w:rsid w:val="00D41977"/>
    <w:rsid w:val="00D511A7"/>
    <w:rsid w:val="00D67345"/>
    <w:rsid w:val="00D72A00"/>
    <w:rsid w:val="00D73FA6"/>
    <w:rsid w:val="00D81958"/>
    <w:rsid w:val="00DA4784"/>
    <w:rsid w:val="00DD3808"/>
    <w:rsid w:val="00DF1F7C"/>
    <w:rsid w:val="00E02A63"/>
    <w:rsid w:val="00E16907"/>
    <w:rsid w:val="00E20D3A"/>
    <w:rsid w:val="00E5313D"/>
    <w:rsid w:val="00E63B4C"/>
    <w:rsid w:val="00E67464"/>
    <w:rsid w:val="00EB0039"/>
    <w:rsid w:val="00EC0FB4"/>
    <w:rsid w:val="00EE7221"/>
    <w:rsid w:val="00F00E80"/>
    <w:rsid w:val="00F057DF"/>
    <w:rsid w:val="00F2033C"/>
    <w:rsid w:val="00FB222F"/>
    <w:rsid w:val="00FC4A68"/>
    <w:rsid w:val="00FC53C8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7464"/>
    <w:rPr>
      <w:color w:val="000099"/>
      <w:u w:val="single"/>
    </w:rPr>
  </w:style>
  <w:style w:type="paragraph" w:styleId="NormalnyWeb">
    <w:name w:val="Normal (Web)"/>
    <w:basedOn w:val="Normalny"/>
    <w:uiPriority w:val="99"/>
    <w:unhideWhenUsed/>
    <w:rsid w:val="00E6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E67464"/>
    <w:rPr>
      <w:vanish w:val="0"/>
      <w:webHidden w:val="0"/>
      <w:specVanish w:val="0"/>
    </w:rPr>
  </w:style>
  <w:style w:type="character" w:customStyle="1" w:styleId="small">
    <w:name w:val="small"/>
    <w:basedOn w:val="Domylnaczcionkaakapitu"/>
    <w:rsid w:val="00E67464"/>
  </w:style>
  <w:style w:type="character" w:styleId="Pogrubienie">
    <w:name w:val="Strong"/>
    <w:basedOn w:val="Domylnaczcionkaakapitu"/>
    <w:uiPriority w:val="22"/>
    <w:qFormat/>
    <w:rsid w:val="00E67464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74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74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74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74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FA6"/>
    <w:pPr>
      <w:ind w:left="720"/>
      <w:contextualSpacing/>
    </w:pPr>
  </w:style>
  <w:style w:type="paragraph" w:customStyle="1" w:styleId="Default">
    <w:name w:val="Default"/>
    <w:rsid w:val="0084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CA5"/>
  </w:style>
  <w:style w:type="paragraph" w:styleId="Stopka">
    <w:name w:val="footer"/>
    <w:basedOn w:val="Normalny"/>
    <w:link w:val="StopkaZnak"/>
    <w:uiPriority w:val="99"/>
    <w:unhideWhenUsed/>
    <w:rsid w:val="008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7464"/>
    <w:rPr>
      <w:color w:val="000099"/>
      <w:u w:val="single"/>
    </w:rPr>
  </w:style>
  <w:style w:type="paragraph" w:styleId="NormalnyWeb">
    <w:name w:val="Normal (Web)"/>
    <w:basedOn w:val="Normalny"/>
    <w:uiPriority w:val="99"/>
    <w:unhideWhenUsed/>
    <w:rsid w:val="00E6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E67464"/>
    <w:rPr>
      <w:vanish w:val="0"/>
      <w:webHidden w:val="0"/>
      <w:specVanish w:val="0"/>
    </w:rPr>
  </w:style>
  <w:style w:type="character" w:customStyle="1" w:styleId="small">
    <w:name w:val="small"/>
    <w:basedOn w:val="Domylnaczcionkaakapitu"/>
    <w:rsid w:val="00E67464"/>
  </w:style>
  <w:style w:type="character" w:styleId="Pogrubienie">
    <w:name w:val="Strong"/>
    <w:basedOn w:val="Domylnaczcionkaakapitu"/>
    <w:uiPriority w:val="22"/>
    <w:qFormat/>
    <w:rsid w:val="00E67464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74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74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74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74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FA6"/>
    <w:pPr>
      <w:ind w:left="720"/>
      <w:contextualSpacing/>
    </w:pPr>
  </w:style>
  <w:style w:type="paragraph" w:customStyle="1" w:styleId="Default">
    <w:name w:val="Default"/>
    <w:rsid w:val="0084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CA5"/>
  </w:style>
  <w:style w:type="paragraph" w:styleId="Stopka">
    <w:name w:val="footer"/>
    <w:basedOn w:val="Normalny"/>
    <w:link w:val="StopkaZnak"/>
    <w:uiPriority w:val="99"/>
    <w:unhideWhenUsed/>
    <w:rsid w:val="008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4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830">
                  <w:marLeft w:val="0"/>
                  <w:marRight w:val="0"/>
                  <w:marTop w:val="75"/>
                  <w:marBottom w:val="30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4012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63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415">
                  <w:marLeft w:val="0"/>
                  <w:marRight w:val="0"/>
                  <w:marTop w:val="0"/>
                  <w:marBottom w:val="15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403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9534">
                  <w:marLeft w:val="0"/>
                  <w:marRight w:val="0"/>
                  <w:marTop w:val="0"/>
                  <w:marBottom w:val="15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  <w:div w:id="897011150">
                  <w:marLeft w:val="0"/>
                  <w:marRight w:val="0"/>
                  <w:marTop w:val="0"/>
                  <w:marBottom w:val="15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  <w:div w:id="467236747">
                  <w:marLeft w:val="0"/>
                  <w:marRight w:val="0"/>
                  <w:marTop w:val="0"/>
                  <w:marBottom w:val="15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  <w:div w:id="1652520090">
                  <w:marLeft w:val="0"/>
                  <w:marRight w:val="0"/>
                  <w:marTop w:val="0"/>
                  <w:marBottom w:val="15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537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B33C-9DB8-4836-855C-0575591B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 Kłodawa</cp:lastModifiedBy>
  <cp:revision>2</cp:revision>
  <cp:lastPrinted>2022-01-19T12:05:00Z</cp:lastPrinted>
  <dcterms:created xsi:type="dcterms:W3CDTF">2022-01-21T07:49:00Z</dcterms:created>
  <dcterms:modified xsi:type="dcterms:W3CDTF">2022-01-21T07:49:00Z</dcterms:modified>
</cp:coreProperties>
</file>