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DB638" w14:textId="5B227425" w:rsidR="005206A3" w:rsidRPr="00010558" w:rsidRDefault="00C07D82" w:rsidP="002060A6">
      <w:pPr>
        <w:pStyle w:val="Standard"/>
        <w:spacing w:line="240" w:lineRule="auto"/>
        <w:rPr>
          <w:rFonts w:ascii="Calibri" w:hAnsi="Calibri"/>
          <w:b/>
          <w:sz w:val="36"/>
          <w:szCs w:val="36"/>
        </w:rPr>
      </w:pPr>
      <w:r w:rsidRPr="00010558">
        <w:rPr>
          <w:rFonts w:ascii="Calibri" w:hAnsi="Calibri"/>
          <w:b/>
          <w:sz w:val="36"/>
          <w:szCs w:val="36"/>
        </w:rPr>
        <w:t>Program praktyki zawodowej</w:t>
      </w:r>
    </w:p>
    <w:p w14:paraId="3CE82CC1" w14:textId="0C959A81" w:rsidR="0047784F" w:rsidRPr="002E499C" w:rsidRDefault="00C07D82" w:rsidP="0047784F">
      <w:pPr>
        <w:pStyle w:val="Standard"/>
        <w:spacing w:line="360" w:lineRule="auto"/>
        <w:rPr>
          <w:rFonts w:ascii="Calibri" w:hAnsi="Calibri"/>
          <w:b/>
          <w:sz w:val="28"/>
          <w:szCs w:val="28"/>
        </w:rPr>
      </w:pPr>
      <w:r w:rsidRPr="002E499C">
        <w:rPr>
          <w:rFonts w:ascii="Calibri" w:hAnsi="Calibri"/>
          <w:b/>
          <w:sz w:val="28"/>
          <w:szCs w:val="28"/>
        </w:rPr>
        <w:t xml:space="preserve">Zespół Szkół </w:t>
      </w:r>
      <w:r w:rsidR="002E499C" w:rsidRPr="002E499C">
        <w:rPr>
          <w:rFonts w:ascii="Calibri" w:hAnsi="Calibri"/>
          <w:b/>
          <w:sz w:val="28"/>
          <w:szCs w:val="28"/>
        </w:rPr>
        <w:t>Ponadpodstawowych</w:t>
      </w:r>
      <w:r w:rsidRPr="002E499C">
        <w:rPr>
          <w:rFonts w:ascii="Calibri" w:hAnsi="Calibri"/>
          <w:b/>
          <w:sz w:val="28"/>
          <w:szCs w:val="28"/>
        </w:rPr>
        <w:t xml:space="preserve"> w Ornontowicach    </w:t>
      </w:r>
      <w:r w:rsidR="002E499C">
        <w:rPr>
          <w:rFonts w:ascii="Calibri" w:hAnsi="Calibri"/>
          <w:b/>
          <w:sz w:val="28"/>
          <w:szCs w:val="28"/>
        </w:rPr>
        <w:tab/>
      </w:r>
      <w:r w:rsidR="002E499C">
        <w:rPr>
          <w:rFonts w:ascii="Calibri" w:hAnsi="Calibri"/>
          <w:b/>
          <w:sz w:val="28"/>
          <w:szCs w:val="28"/>
        </w:rPr>
        <w:tab/>
      </w:r>
      <w:r w:rsidR="002E499C">
        <w:rPr>
          <w:rFonts w:ascii="Calibri" w:hAnsi="Calibri"/>
          <w:b/>
          <w:sz w:val="28"/>
          <w:szCs w:val="28"/>
        </w:rPr>
        <w:tab/>
      </w:r>
      <w:r w:rsidR="002E499C">
        <w:rPr>
          <w:rFonts w:ascii="Calibri" w:hAnsi="Calibri"/>
          <w:b/>
          <w:sz w:val="28"/>
          <w:szCs w:val="28"/>
        </w:rPr>
        <w:tab/>
      </w:r>
      <w:bookmarkStart w:id="0" w:name="_GoBack"/>
      <w:bookmarkEnd w:id="0"/>
      <w:r w:rsidR="002E499C">
        <w:rPr>
          <w:rFonts w:ascii="Calibri" w:hAnsi="Calibri"/>
          <w:b/>
          <w:sz w:val="28"/>
          <w:szCs w:val="28"/>
        </w:rPr>
        <w:t>Opracowała: Anna Łukaszek</w:t>
      </w:r>
    </w:p>
    <w:p w14:paraId="3209CE2B" w14:textId="77777777" w:rsidR="005206A3" w:rsidRPr="002E499C" w:rsidRDefault="0047784F" w:rsidP="0047784F">
      <w:pPr>
        <w:pStyle w:val="Standard"/>
        <w:spacing w:line="360" w:lineRule="auto"/>
        <w:rPr>
          <w:rFonts w:ascii="Calibri" w:hAnsi="Calibri"/>
          <w:b/>
          <w:sz w:val="28"/>
          <w:szCs w:val="28"/>
        </w:rPr>
      </w:pPr>
      <w:r w:rsidRPr="002E499C">
        <w:rPr>
          <w:rFonts w:ascii="Calibri" w:hAnsi="Calibri"/>
          <w:b/>
          <w:sz w:val="28"/>
          <w:szCs w:val="28"/>
        </w:rPr>
        <w:t>Czas trwania praktyk</w:t>
      </w:r>
      <w:r w:rsidR="00C07D82" w:rsidRPr="002E499C">
        <w:rPr>
          <w:rFonts w:ascii="Calibri" w:hAnsi="Calibri"/>
          <w:b/>
          <w:sz w:val="28"/>
          <w:szCs w:val="28"/>
        </w:rPr>
        <w:t xml:space="preserve">: </w:t>
      </w:r>
      <w:r w:rsidRPr="002E499C">
        <w:rPr>
          <w:rFonts w:ascii="Calibri" w:hAnsi="Calibri"/>
          <w:b/>
          <w:sz w:val="28"/>
          <w:szCs w:val="28"/>
        </w:rPr>
        <w:t>4</w:t>
      </w:r>
      <w:r w:rsidR="00C07D82" w:rsidRPr="002E499C">
        <w:rPr>
          <w:rFonts w:ascii="Calibri" w:hAnsi="Calibri"/>
          <w:b/>
          <w:sz w:val="28"/>
          <w:szCs w:val="28"/>
        </w:rPr>
        <w:t xml:space="preserve"> tygodnie           </w:t>
      </w:r>
    </w:p>
    <w:p w14:paraId="039065A2" w14:textId="0F2446AC" w:rsidR="005206A3" w:rsidRPr="002E499C" w:rsidRDefault="006078AB" w:rsidP="002E499C">
      <w:pPr>
        <w:pStyle w:val="Default"/>
        <w:spacing w:line="360" w:lineRule="auto"/>
        <w:rPr>
          <w:sz w:val="28"/>
          <w:szCs w:val="28"/>
        </w:rPr>
      </w:pPr>
      <w:r w:rsidRPr="002E499C">
        <w:rPr>
          <w:rFonts w:ascii="Calibri" w:hAnsi="Calibri"/>
          <w:b/>
          <w:sz w:val="28"/>
          <w:szCs w:val="28"/>
        </w:rPr>
        <w:t xml:space="preserve">Zawód: technik weterynarii </w:t>
      </w:r>
      <w:r w:rsidRPr="002E499C">
        <w:rPr>
          <w:rFonts w:ascii="Calibri" w:hAnsi="Calibri"/>
          <w:b/>
          <w:bCs/>
          <w:sz w:val="28"/>
          <w:szCs w:val="28"/>
        </w:rPr>
        <w:t>324002</w:t>
      </w:r>
      <w:r w:rsidR="002E499C">
        <w:rPr>
          <w:rFonts w:ascii="Calibri" w:hAnsi="Calibri"/>
          <w:b/>
          <w:bCs/>
          <w:sz w:val="28"/>
          <w:szCs w:val="28"/>
        </w:rPr>
        <w:tab/>
      </w:r>
      <w:r w:rsidR="002E499C">
        <w:rPr>
          <w:rFonts w:ascii="Calibri" w:hAnsi="Calibri"/>
          <w:b/>
          <w:bCs/>
          <w:sz w:val="28"/>
          <w:szCs w:val="28"/>
        </w:rPr>
        <w:tab/>
      </w:r>
      <w:r w:rsidR="002E499C">
        <w:rPr>
          <w:rFonts w:ascii="Calibri" w:hAnsi="Calibri"/>
          <w:b/>
          <w:bCs/>
          <w:sz w:val="28"/>
          <w:szCs w:val="28"/>
        </w:rPr>
        <w:tab/>
      </w:r>
      <w:r w:rsidR="002E499C">
        <w:rPr>
          <w:rFonts w:ascii="Calibri" w:hAnsi="Calibri"/>
          <w:b/>
          <w:bCs/>
          <w:sz w:val="28"/>
          <w:szCs w:val="28"/>
        </w:rPr>
        <w:tab/>
      </w:r>
      <w:r w:rsidR="00C07D82" w:rsidRPr="002E499C">
        <w:rPr>
          <w:rFonts w:ascii="Calibri" w:hAnsi="Calibri"/>
          <w:b/>
          <w:sz w:val="28"/>
          <w:szCs w:val="28"/>
        </w:rPr>
        <w:t>Program praktyki zgodny z programem nauczania nr:</w:t>
      </w:r>
      <w:r w:rsidR="0047784F" w:rsidRPr="002E499C">
        <w:rPr>
          <w:rFonts w:ascii="Calibri" w:hAnsi="Calibri"/>
          <w:b/>
          <w:sz w:val="28"/>
          <w:szCs w:val="28"/>
        </w:rPr>
        <w:t xml:space="preserve"> </w:t>
      </w:r>
      <w:r w:rsidR="009D4289" w:rsidRPr="002E499C">
        <w:rPr>
          <w:sz w:val="28"/>
          <w:szCs w:val="28"/>
        </w:rPr>
        <w:t>110/17</w:t>
      </w:r>
    </w:p>
    <w:p w14:paraId="5597B66A" w14:textId="77777777" w:rsidR="005206A3" w:rsidRPr="00010558" w:rsidRDefault="005206A3" w:rsidP="0047784F">
      <w:pPr>
        <w:pStyle w:val="Standard"/>
        <w:spacing w:line="360" w:lineRule="auto"/>
        <w:ind w:left="900" w:hanging="900"/>
        <w:rPr>
          <w:rFonts w:ascii="Calibri" w:hAnsi="Calibri"/>
        </w:rPr>
      </w:pPr>
    </w:p>
    <w:tbl>
      <w:tblPr>
        <w:tblpPr w:leftFromText="141" w:rightFromText="141" w:vertAnchor="text" w:tblpY="1"/>
        <w:tblOverlap w:val="never"/>
        <w:tblW w:w="140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194"/>
        <w:gridCol w:w="1343"/>
        <w:gridCol w:w="6736"/>
        <w:gridCol w:w="1045"/>
      </w:tblGrid>
      <w:tr w:rsidR="005206A3" w:rsidRPr="00010558" w14:paraId="5D7A1A4F" w14:textId="77777777" w:rsidTr="00016FAB">
        <w:trPr>
          <w:trHeight w:val="375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3DF40C" w14:textId="77777777" w:rsidR="005206A3" w:rsidRPr="00010558" w:rsidRDefault="00C07D82" w:rsidP="002060A6">
            <w:pPr>
              <w:pStyle w:val="Standard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0558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C84DA5" w14:textId="77777777" w:rsidR="005206A3" w:rsidRPr="00010558" w:rsidRDefault="00C07D82" w:rsidP="002060A6">
            <w:pPr>
              <w:pStyle w:val="Standard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0558">
              <w:rPr>
                <w:rFonts w:ascii="Calibri" w:hAnsi="Calibri"/>
                <w:b/>
                <w:sz w:val="22"/>
                <w:szCs w:val="22"/>
              </w:rPr>
              <w:t>Temat zajęć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579241" w14:textId="77777777" w:rsidR="005206A3" w:rsidRPr="00010558" w:rsidRDefault="00C07D82" w:rsidP="00016FAB">
            <w:pPr>
              <w:pStyle w:val="Standard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016FAB">
              <w:rPr>
                <w:rFonts w:ascii="Calibri" w:hAnsi="Calibri"/>
                <w:b/>
                <w:sz w:val="20"/>
                <w:szCs w:val="22"/>
              </w:rPr>
              <w:t>Liczba</w:t>
            </w:r>
            <w:r w:rsidR="00016FAB">
              <w:rPr>
                <w:rFonts w:ascii="Calibri" w:hAnsi="Calibri"/>
                <w:b/>
                <w:sz w:val="20"/>
                <w:szCs w:val="22"/>
              </w:rPr>
              <w:t xml:space="preserve"> </w:t>
            </w:r>
            <w:r w:rsidRPr="00016FAB">
              <w:rPr>
                <w:rFonts w:ascii="Calibri" w:hAnsi="Calibri"/>
                <w:b/>
                <w:sz w:val="20"/>
                <w:szCs w:val="22"/>
              </w:rPr>
              <w:t>godz.</w:t>
            </w:r>
          </w:p>
        </w:tc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927CE3" w14:textId="77777777" w:rsidR="005206A3" w:rsidRPr="00010558" w:rsidRDefault="00C07D82" w:rsidP="002060A6">
            <w:pPr>
              <w:pStyle w:val="Standard"/>
              <w:spacing w:line="240" w:lineRule="auto"/>
              <w:ind w:left="432" w:hanging="43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0558">
              <w:rPr>
                <w:rFonts w:ascii="Calibri" w:hAnsi="Calibri"/>
                <w:b/>
                <w:sz w:val="22"/>
                <w:szCs w:val="22"/>
              </w:rPr>
              <w:t>Nabywane umiejętnośc</w:t>
            </w:r>
            <w:r w:rsidR="00EA505D"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CDEFED" w14:textId="77777777" w:rsidR="005206A3" w:rsidRPr="00010558" w:rsidRDefault="00016FAB" w:rsidP="00016FAB">
            <w:pPr>
              <w:pStyle w:val="Standard"/>
              <w:tabs>
                <w:tab w:val="left" w:pos="940"/>
              </w:tabs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C07D82" w:rsidRPr="00010558">
              <w:rPr>
                <w:rFonts w:ascii="Calibri" w:hAnsi="Calibri"/>
                <w:b/>
                <w:sz w:val="22"/>
                <w:szCs w:val="22"/>
              </w:rPr>
              <w:t>Uwagi</w:t>
            </w:r>
          </w:p>
        </w:tc>
      </w:tr>
      <w:tr w:rsidR="005206A3" w:rsidRPr="00010558" w14:paraId="0CE53E56" w14:textId="77777777" w:rsidTr="000318B3">
        <w:trPr>
          <w:trHeight w:val="347"/>
        </w:trPr>
        <w:tc>
          <w:tcPr>
            <w:tcW w:w="140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501FEB" w14:textId="77777777" w:rsidR="005206A3" w:rsidRPr="00010558" w:rsidRDefault="00C07D82" w:rsidP="002060A6">
            <w:pPr>
              <w:pStyle w:val="Standard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0558">
              <w:rPr>
                <w:rFonts w:ascii="Calibri" w:hAnsi="Calibri"/>
                <w:b/>
                <w:sz w:val="22"/>
                <w:szCs w:val="22"/>
              </w:rPr>
              <w:t>TYDZIEŃ I</w:t>
            </w:r>
          </w:p>
        </w:tc>
      </w:tr>
      <w:tr w:rsidR="000D6FAC" w:rsidRPr="00010558" w14:paraId="147C9289" w14:textId="77777777" w:rsidTr="00016FAB">
        <w:trPr>
          <w:trHeight w:val="347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95130D" w14:textId="77777777" w:rsidR="000D6FAC" w:rsidRPr="00010558" w:rsidRDefault="0047784F" w:rsidP="0047784F">
            <w:pPr>
              <w:pStyle w:val="Standard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08C132" w14:textId="6AE478E7" w:rsidR="000D6FAC" w:rsidRDefault="00EA505D" w:rsidP="002060A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Szkolenie BHP</w:t>
            </w:r>
            <w:r w:rsidR="0083475D">
              <w:rPr>
                <w:rFonts w:ascii="Calibri" w:hAnsi="Calibri"/>
                <w:color w:val="auto"/>
                <w:sz w:val="22"/>
                <w:szCs w:val="22"/>
              </w:rPr>
              <w:t>; zapoznanie z zasadami p</w:t>
            </w:r>
            <w:r w:rsidR="008447A6">
              <w:rPr>
                <w:rFonts w:ascii="Calibri" w:hAnsi="Calibri"/>
                <w:color w:val="auto"/>
                <w:sz w:val="22"/>
                <w:szCs w:val="22"/>
              </w:rPr>
              <w:t>a</w:t>
            </w:r>
            <w:r w:rsidR="0083475D">
              <w:rPr>
                <w:rFonts w:ascii="Calibri" w:hAnsi="Calibri"/>
                <w:color w:val="auto"/>
                <w:sz w:val="22"/>
                <w:szCs w:val="22"/>
              </w:rPr>
              <w:t>nującymi na terenie zakład</w:t>
            </w:r>
            <w:r w:rsidR="00AB149E">
              <w:rPr>
                <w:rFonts w:ascii="Calibri" w:hAnsi="Calibri"/>
                <w:color w:val="auto"/>
                <w:sz w:val="22"/>
                <w:szCs w:val="22"/>
              </w:rPr>
              <w:t>u pracy</w:t>
            </w:r>
          </w:p>
          <w:p w14:paraId="6DE89572" w14:textId="77777777" w:rsidR="00EA505D" w:rsidRPr="00010558" w:rsidRDefault="00EA505D" w:rsidP="00BB512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BA210A" w14:textId="760FBDB5" w:rsidR="000D6FAC" w:rsidRPr="00010558" w:rsidRDefault="00E85EC6" w:rsidP="002060A6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924265" w14:textId="54926110" w:rsidR="00E60449" w:rsidRPr="008E38B6" w:rsidRDefault="003E6CE0" w:rsidP="002E499C">
            <w:pPr>
              <w:spacing w:after="0" w:line="240" w:lineRule="auto"/>
            </w:pPr>
            <w:r w:rsidRPr="008E38B6">
              <w:rPr>
                <w:rFonts w:ascii="Calibri" w:eastAsia="Calibri" w:hAnsi="Calibri"/>
                <w:sz w:val="18"/>
                <w:szCs w:val="18"/>
              </w:rPr>
              <w:t>-</w:t>
            </w:r>
            <w:r w:rsidR="00E60449" w:rsidRPr="008E38B6">
              <w:rPr>
                <w:rFonts w:ascii="Calibri" w:eastAsia="Calibri" w:hAnsi="Calibri"/>
                <w:sz w:val="18"/>
                <w:szCs w:val="18"/>
              </w:rPr>
              <w:t xml:space="preserve"> ustalić rodzaje czynników szkodliwych występujących w środowisku zakładu pracy</w:t>
            </w:r>
            <w:r w:rsidR="00077A07" w:rsidRPr="008E38B6">
              <w:rPr>
                <w:rFonts w:ascii="Calibri" w:eastAsia="Calibri" w:hAnsi="Calibri"/>
                <w:sz w:val="18"/>
                <w:szCs w:val="18"/>
              </w:rPr>
              <w:t>/ w rzeźni</w:t>
            </w:r>
          </w:p>
          <w:p w14:paraId="2709D44A" w14:textId="0AA90370" w:rsidR="00E60449" w:rsidRPr="008E38B6" w:rsidRDefault="003E6CE0" w:rsidP="002E499C">
            <w:pPr>
              <w:spacing w:after="0" w:line="240" w:lineRule="auto"/>
            </w:pPr>
            <w:r w:rsidRPr="008E38B6">
              <w:rPr>
                <w:rFonts w:ascii="Calibri" w:eastAsia="Calibri" w:hAnsi="Calibri"/>
                <w:sz w:val="18"/>
                <w:szCs w:val="18"/>
              </w:rPr>
              <w:t>-</w:t>
            </w:r>
            <w:r w:rsidR="00E60449" w:rsidRPr="008E38B6">
              <w:rPr>
                <w:rFonts w:ascii="Calibri" w:eastAsia="Calibri" w:hAnsi="Calibri"/>
                <w:sz w:val="18"/>
                <w:szCs w:val="18"/>
              </w:rPr>
              <w:t xml:space="preserve"> dokonać charakterystyki czynników szkodliwych występujących w środowisku zakładu pracy</w:t>
            </w:r>
            <w:r w:rsidR="00077A07" w:rsidRPr="008E38B6">
              <w:rPr>
                <w:rFonts w:ascii="Calibri" w:eastAsia="Calibri" w:hAnsi="Calibri"/>
                <w:sz w:val="18"/>
                <w:szCs w:val="18"/>
              </w:rPr>
              <w:t xml:space="preserve"> / w rzeźni</w:t>
            </w:r>
          </w:p>
          <w:p w14:paraId="3F21EC2E" w14:textId="39775448" w:rsidR="00E60449" w:rsidRPr="008E38B6" w:rsidRDefault="003E6CE0" w:rsidP="002E499C">
            <w:pPr>
              <w:spacing w:after="0" w:line="240" w:lineRule="auto"/>
            </w:pPr>
            <w:r w:rsidRPr="008E38B6">
              <w:rPr>
                <w:rFonts w:ascii="Calibri" w:eastAsia="Calibri" w:hAnsi="Calibri"/>
                <w:sz w:val="18"/>
                <w:szCs w:val="18"/>
              </w:rPr>
              <w:t>-</w:t>
            </w:r>
            <w:r w:rsidR="00E60449" w:rsidRPr="008E38B6">
              <w:rPr>
                <w:rFonts w:ascii="Calibri" w:eastAsia="Calibri" w:hAnsi="Calibri"/>
                <w:sz w:val="18"/>
                <w:szCs w:val="18"/>
              </w:rPr>
              <w:t xml:space="preserve"> określić sposoby zabezpieczania się przed czynnikami szkodliwymi</w:t>
            </w:r>
          </w:p>
          <w:p w14:paraId="136E7DA0" w14:textId="58A1D3F4" w:rsidR="00E60449" w:rsidRPr="008E38B6" w:rsidRDefault="003E6CE0" w:rsidP="002E499C">
            <w:pPr>
              <w:spacing w:after="0" w:line="240" w:lineRule="auto"/>
            </w:pPr>
            <w:r w:rsidRPr="008E38B6">
              <w:rPr>
                <w:rFonts w:ascii="Calibri" w:eastAsia="Calibri" w:hAnsi="Calibri"/>
                <w:sz w:val="18"/>
                <w:szCs w:val="18"/>
              </w:rPr>
              <w:t>-</w:t>
            </w:r>
            <w:r w:rsidR="00E60449" w:rsidRPr="008E38B6">
              <w:rPr>
                <w:rFonts w:ascii="Calibri" w:eastAsia="Calibri" w:hAnsi="Calibri"/>
                <w:sz w:val="18"/>
                <w:szCs w:val="18"/>
              </w:rPr>
              <w:t xml:space="preserve"> rozróżnić czynniki szkodliwe dla organizmu człowieka występujące w środowisku zakładu pracy</w:t>
            </w:r>
            <w:r w:rsidR="00077A07" w:rsidRPr="008E38B6">
              <w:rPr>
                <w:rFonts w:ascii="Calibri" w:eastAsia="Calibri" w:hAnsi="Calibri"/>
                <w:sz w:val="18"/>
                <w:szCs w:val="18"/>
              </w:rPr>
              <w:t xml:space="preserve"> / w rzeźni</w:t>
            </w:r>
          </w:p>
          <w:p w14:paraId="10D61F98" w14:textId="51A9AA91" w:rsidR="00E60449" w:rsidRPr="008E38B6" w:rsidRDefault="003E6CE0" w:rsidP="002E499C">
            <w:pPr>
              <w:spacing w:after="0" w:line="240" w:lineRule="auto"/>
            </w:pPr>
            <w:r w:rsidRPr="008E38B6">
              <w:rPr>
                <w:rFonts w:ascii="Calibri" w:eastAsia="Calibri" w:hAnsi="Calibri"/>
                <w:sz w:val="18"/>
                <w:szCs w:val="18"/>
              </w:rPr>
              <w:t>-</w:t>
            </w:r>
            <w:r w:rsidR="00E60449" w:rsidRPr="008E38B6">
              <w:rPr>
                <w:rFonts w:ascii="Calibri" w:eastAsia="Calibri" w:hAnsi="Calibri"/>
                <w:sz w:val="18"/>
                <w:szCs w:val="18"/>
              </w:rPr>
              <w:t xml:space="preserve"> wyjaśnić działanie czynników szkodliwych w środowisku pracy technika weterynarii na organizm człowieka</w:t>
            </w:r>
          </w:p>
          <w:p w14:paraId="0186D41A" w14:textId="102A5F74" w:rsidR="00E60449" w:rsidRPr="008E38B6" w:rsidRDefault="003E6CE0" w:rsidP="002E499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E38B6">
              <w:rPr>
                <w:rFonts w:ascii="Calibri" w:eastAsia="Calibri" w:hAnsi="Calibri"/>
                <w:sz w:val="18"/>
                <w:szCs w:val="18"/>
              </w:rPr>
              <w:t>-</w:t>
            </w:r>
            <w:r w:rsidR="00E60449" w:rsidRPr="008E38B6">
              <w:rPr>
                <w:rFonts w:ascii="Calibri" w:eastAsia="Calibri" w:hAnsi="Calibri"/>
                <w:sz w:val="18"/>
                <w:szCs w:val="18"/>
              </w:rPr>
              <w:t xml:space="preserve"> dokonać analizy przepisów i zasad bezpieczeństwa i higieny pracy oraz przepisy ochrony przeciwpożarowej i ochrony środowiska podczas wykonywania zadań zawodowych technika weterynarii w zakładzie pracy</w:t>
            </w:r>
            <w:r w:rsidR="00077A07" w:rsidRPr="008E38B6">
              <w:rPr>
                <w:rFonts w:ascii="Calibri" w:eastAsia="Calibri" w:hAnsi="Calibri"/>
                <w:sz w:val="18"/>
                <w:szCs w:val="18"/>
              </w:rPr>
              <w:t xml:space="preserve"> / w rzeźni</w:t>
            </w:r>
          </w:p>
          <w:p w14:paraId="2C83A0AB" w14:textId="488900B2" w:rsidR="00077A07" w:rsidRPr="008E38B6" w:rsidRDefault="003E6CE0" w:rsidP="002E499C">
            <w:pPr>
              <w:spacing w:after="0" w:line="240" w:lineRule="auto"/>
            </w:pPr>
            <w:r w:rsidRPr="008E38B6">
              <w:rPr>
                <w:rFonts w:ascii="Calibri" w:eastAsia="Calibri" w:hAnsi="Calibri"/>
                <w:sz w:val="18"/>
                <w:szCs w:val="18"/>
              </w:rPr>
              <w:t>-</w:t>
            </w:r>
            <w:r w:rsidR="00077A07" w:rsidRPr="008E38B6">
              <w:rPr>
                <w:rFonts w:ascii="Calibri" w:eastAsia="Calibri" w:hAnsi="Calibri"/>
                <w:sz w:val="18"/>
                <w:szCs w:val="18"/>
              </w:rPr>
              <w:t xml:space="preserve"> przestrzegać zasad bezpieczeństwa i higieny pracy oraz przepisy ochrony przeciwpożarowej podczas wykonywania zadań zawodowych technika weterynarii w zakładzie pracy / w rzeźni</w:t>
            </w:r>
          </w:p>
          <w:p w14:paraId="50B794F1" w14:textId="7143D9C3" w:rsidR="002F5B73" w:rsidRPr="008E38B6" w:rsidRDefault="003E6CE0" w:rsidP="002E499C">
            <w:pPr>
              <w:spacing w:after="0" w:line="240" w:lineRule="auto"/>
            </w:pPr>
            <w:r w:rsidRPr="008E38B6">
              <w:rPr>
                <w:rFonts w:ascii="Calibri" w:eastAsia="Calibri" w:hAnsi="Calibri"/>
                <w:sz w:val="18"/>
                <w:szCs w:val="18"/>
              </w:rPr>
              <w:t>-</w:t>
            </w:r>
            <w:r w:rsidR="00077A07" w:rsidRPr="008E38B6">
              <w:rPr>
                <w:rFonts w:ascii="Calibri" w:eastAsia="Calibri" w:hAnsi="Calibri"/>
                <w:sz w:val="18"/>
                <w:szCs w:val="18"/>
              </w:rPr>
              <w:t xml:space="preserve"> przestrzegać zasad ochrony środowiska podczas wykonywania zadań zawodowych technika weterynarii w zakładzie leczniczym dla zwierząt/ w rzeźni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D9B835" w14:textId="77777777" w:rsidR="002F5B73" w:rsidRPr="00010558" w:rsidRDefault="002F5B73" w:rsidP="002060A6">
            <w:pPr>
              <w:pStyle w:val="Standard"/>
              <w:spacing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A505D" w:rsidRPr="00010558" w14:paraId="7B759F16" w14:textId="77777777" w:rsidTr="00016FAB">
        <w:trPr>
          <w:trHeight w:val="347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0E5DFA" w14:textId="77777777" w:rsidR="00EA505D" w:rsidRPr="00010558" w:rsidRDefault="00EA505D" w:rsidP="00EA505D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0558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37E8E1" w14:textId="77777777" w:rsidR="00EA505D" w:rsidRPr="00010558" w:rsidRDefault="00CE2158" w:rsidP="00EA505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Poskramianie zwierząt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EDEE42" w14:textId="2E0B6690" w:rsidR="00EA505D" w:rsidRPr="00010558" w:rsidRDefault="00E85EC6" w:rsidP="00EA505D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4484CC" w14:textId="28E87E18" w:rsidR="00964A44" w:rsidRPr="008E38B6" w:rsidRDefault="003E6CE0" w:rsidP="002E499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38B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964A44" w:rsidRPr="008E38B6">
              <w:rPr>
                <w:rFonts w:asciiTheme="minorHAnsi" w:hAnsiTheme="minorHAnsi" w:cstheme="minorHAnsi"/>
                <w:sz w:val="18"/>
                <w:szCs w:val="18"/>
              </w:rPr>
              <w:t xml:space="preserve"> ocenić potrzebę zastosowania poskromienia u zwierzęcia;</w:t>
            </w:r>
          </w:p>
          <w:p w14:paraId="7DD17348" w14:textId="24795011" w:rsidR="00964A44" w:rsidRPr="008E38B6" w:rsidRDefault="003E6CE0" w:rsidP="002E499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38B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964A44" w:rsidRPr="008E38B6">
              <w:rPr>
                <w:rFonts w:asciiTheme="minorHAnsi" w:hAnsiTheme="minorHAnsi" w:cstheme="minorHAnsi"/>
                <w:sz w:val="18"/>
                <w:szCs w:val="18"/>
              </w:rPr>
              <w:t xml:space="preserve"> zastosować narzędzia do poskramiania zwierząt gospodarskich i zwierząt towarzyszących zgodnie z ich przeznaczeniem i celowością ich użycia;</w:t>
            </w:r>
          </w:p>
          <w:p w14:paraId="63BC2B21" w14:textId="1808B7F2" w:rsidR="00964A44" w:rsidRPr="008E38B6" w:rsidRDefault="003E6CE0" w:rsidP="002E499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38B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964A44" w:rsidRPr="008E38B6">
              <w:rPr>
                <w:rFonts w:asciiTheme="minorHAnsi" w:hAnsiTheme="minorHAnsi" w:cstheme="minorHAnsi"/>
                <w:sz w:val="18"/>
                <w:szCs w:val="18"/>
              </w:rPr>
              <w:t xml:space="preserve"> wykonać zabiegi pielęgnacyjne u zwierząt gospodarskich i towarzyszących; </w:t>
            </w:r>
          </w:p>
          <w:p w14:paraId="0B109388" w14:textId="16CA4048" w:rsidR="00EA505D" w:rsidRPr="008E38B6" w:rsidRDefault="003E6CE0" w:rsidP="002E499C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E38B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964A44" w:rsidRPr="008E38B6">
              <w:rPr>
                <w:rFonts w:asciiTheme="minorHAnsi" w:hAnsiTheme="minorHAnsi" w:cstheme="minorHAnsi"/>
                <w:sz w:val="18"/>
                <w:szCs w:val="18"/>
              </w:rPr>
              <w:t xml:space="preserve"> wykonać zabiegi zootechniczne u zwierząt gospodarskich;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F88E3E" w14:textId="77777777" w:rsidR="00EA505D" w:rsidRPr="00010558" w:rsidRDefault="00EA505D" w:rsidP="00EA505D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A505D" w:rsidRPr="00010558" w14:paraId="653B6857" w14:textId="77777777" w:rsidTr="00016FAB">
        <w:trPr>
          <w:trHeight w:val="347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650288" w14:textId="77777777" w:rsidR="00EA505D" w:rsidRPr="00010558" w:rsidRDefault="00EA505D" w:rsidP="00EA505D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0558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1EF8D8" w14:textId="77777777" w:rsidR="00EA505D" w:rsidRPr="00010558" w:rsidRDefault="0083475D" w:rsidP="00EA505D">
            <w:pPr>
              <w:pStyle w:val="Standard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Sprzęt weterynaryjny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3D3D59" w14:textId="5AA332A9" w:rsidR="00EA505D" w:rsidRPr="00010558" w:rsidRDefault="00E85EC6" w:rsidP="00EA505D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677917" w14:textId="394225B6" w:rsidR="00EA505D" w:rsidRDefault="003E6CE0" w:rsidP="002E499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- </w:t>
            </w:r>
            <w:r w:rsidR="0083475D" w:rsidRPr="00D22AFA">
              <w:rPr>
                <w:rFonts w:ascii="Calibri" w:eastAsia="Calibri" w:hAnsi="Calibri"/>
                <w:sz w:val="18"/>
                <w:szCs w:val="18"/>
              </w:rPr>
              <w:t>dobrać do planowanego badania sprzęt służący do wykonywania badań u zwierząt: stetoskop, młoteczek, plezymetr, termometr, otoskop, laryngoskop, waginoskop, oftalmoskop;</w:t>
            </w:r>
          </w:p>
          <w:p w14:paraId="7B9D47A3" w14:textId="54202D55" w:rsidR="0083475D" w:rsidRDefault="003E6CE0" w:rsidP="002E499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lastRenderedPageBreak/>
              <w:t xml:space="preserve">- </w:t>
            </w:r>
            <w:r w:rsidR="0083475D" w:rsidRPr="00D22AFA">
              <w:rPr>
                <w:rFonts w:ascii="Calibri" w:eastAsia="Calibri" w:hAnsi="Calibri"/>
                <w:sz w:val="18"/>
                <w:szCs w:val="18"/>
              </w:rPr>
              <w:t>zastosować sprzęt służący do wykonywania badań u zwierząt: stetoskop, młoteczek, plezymetr, termometr, otoskop, laryngoskop, waginoskop, oftalmoskop;</w:t>
            </w:r>
          </w:p>
          <w:p w14:paraId="5BD221CA" w14:textId="247B6117" w:rsidR="0082797E" w:rsidRDefault="003E6CE0" w:rsidP="002E49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82797E" w:rsidRPr="00D22AFA">
              <w:rPr>
                <w:rFonts w:ascii="Calibri" w:hAnsi="Calibri"/>
                <w:sz w:val="18"/>
                <w:szCs w:val="18"/>
              </w:rPr>
              <w:t xml:space="preserve"> dobrać i przygotować sprzęt, narzędzia oraz materiały potrzebne do wykonania zabiegów chirurgicznych u różnych gatunków zwierząt</w:t>
            </w:r>
          </w:p>
          <w:p w14:paraId="276719AD" w14:textId="676E6142" w:rsidR="000910B3" w:rsidRDefault="003E6CE0" w:rsidP="002E499C">
            <w:pPr>
              <w:spacing w:after="0" w:line="240" w:lineRule="auto"/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0910B3" w:rsidRPr="00D22AFA">
              <w:rPr>
                <w:rFonts w:ascii="Calibri" w:hAnsi="Calibri"/>
                <w:sz w:val="18"/>
                <w:szCs w:val="18"/>
              </w:rPr>
              <w:t xml:space="preserve"> dobrać i przygotować sprzęt, narzędzia oraz materiały potrzebne do wykonania zabiegów chirurgicznych u różnych gatunków zwierząt;</w:t>
            </w:r>
          </w:p>
          <w:p w14:paraId="3950CCC7" w14:textId="2532996A" w:rsidR="000910B3" w:rsidRDefault="003E6CE0" w:rsidP="002E499C">
            <w:pPr>
              <w:spacing w:after="0" w:line="240" w:lineRule="auto"/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0910B3" w:rsidRPr="00D22AFA">
              <w:rPr>
                <w:rFonts w:ascii="Calibri" w:hAnsi="Calibri"/>
                <w:sz w:val="18"/>
                <w:szCs w:val="18"/>
              </w:rPr>
              <w:t xml:space="preserve"> dobrać i przygotować sprzęt, narzędzia oraz materiały potrzebne do wykonania zachowawczych zabiegów leczniczych u różnych gatunków zwierząt</w:t>
            </w:r>
          </w:p>
          <w:p w14:paraId="6BCCBA58" w14:textId="77D686AD" w:rsidR="000910B3" w:rsidRDefault="003E6CE0" w:rsidP="002E499C">
            <w:pPr>
              <w:spacing w:after="0" w:line="240" w:lineRule="auto"/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="000910B3" w:rsidRPr="00D22AFA">
              <w:rPr>
                <w:rFonts w:ascii="Calibri" w:hAnsi="Calibri"/>
                <w:sz w:val="18"/>
                <w:szCs w:val="18"/>
              </w:rPr>
              <w:t>dobrać i przygotować sprzęt, narzędzia oraz materiały potrzebne do wykonania zabiegów profilaktycznych u różnych gatunków zwierząt</w:t>
            </w:r>
          </w:p>
          <w:p w14:paraId="2815A9D2" w14:textId="7C9A7FDA" w:rsidR="000910B3" w:rsidRDefault="003E6CE0" w:rsidP="002E499C">
            <w:pPr>
              <w:spacing w:after="0" w:line="240" w:lineRule="auto"/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="000910B3" w:rsidRPr="00D22AFA">
              <w:rPr>
                <w:rFonts w:ascii="Calibri" w:hAnsi="Calibri"/>
                <w:sz w:val="18"/>
                <w:szCs w:val="18"/>
              </w:rPr>
              <w:t>dobrać i przygotować sprzęt, narzędzia oraz materiały potrzebne do wykonania zabiegów fizjoterapeutycznych u różnych gatunków zwierząt;</w:t>
            </w:r>
          </w:p>
          <w:p w14:paraId="6220ADD6" w14:textId="697EE148" w:rsidR="000910B3" w:rsidRPr="00D22AFA" w:rsidRDefault="003E6CE0" w:rsidP="002E49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0910B3" w:rsidRPr="00D22AFA">
              <w:rPr>
                <w:rFonts w:ascii="Calibri" w:eastAsia="Calibri" w:hAnsi="Calibri"/>
                <w:sz w:val="18"/>
                <w:szCs w:val="18"/>
              </w:rPr>
              <w:t xml:space="preserve"> dokonać mycia, sterylizacji i konserwacji narzędzi i sprzętu weterynaryjnego zgodnie z obowiązującymi procedurami oraz instrukcjami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B9CEB3" w14:textId="77777777" w:rsidR="00EA505D" w:rsidRPr="00010558" w:rsidRDefault="00EA505D" w:rsidP="00EA505D">
            <w:pPr>
              <w:pStyle w:val="Standard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7784F" w:rsidRPr="00010558" w14:paraId="6DCB4F46" w14:textId="77777777" w:rsidTr="00016FAB">
        <w:trPr>
          <w:trHeight w:val="347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66D7B3" w14:textId="3F000C0E" w:rsidR="0047784F" w:rsidRPr="00010558" w:rsidRDefault="00E85EC6" w:rsidP="0047784F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47784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6DDF19" w14:textId="77777777" w:rsidR="0047784F" w:rsidRPr="00010558" w:rsidRDefault="0047784F" w:rsidP="0047784F">
            <w:pPr>
              <w:pStyle w:val="Standard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Podstawy diagnostyki weterynaryjnej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14793A" w14:textId="77777777" w:rsidR="0047784F" w:rsidRPr="00010558" w:rsidRDefault="0047784F" w:rsidP="0047784F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7B9A49" w14:textId="1E98166C" w:rsidR="0047784F" w:rsidRDefault="003E6CE0" w:rsidP="002E499C">
            <w:pPr>
              <w:spacing w:after="0" w:line="240" w:lineRule="auto"/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 xml:space="preserve"> dobrać sprzęt, narzędzia i materiały potrzebne do pobrania krwi, moczu, kału, zeskrobiny skórnej, płynów z jam ciała, treści żwacza, wymazów oraz popłuczyn od zwierząt gospodarskich i zwierząt towarzyszących;</w:t>
            </w:r>
          </w:p>
          <w:p w14:paraId="1DDAB1DF" w14:textId="75AB79DB" w:rsidR="0047784F" w:rsidRDefault="003E6CE0" w:rsidP="002E499C">
            <w:pPr>
              <w:spacing w:after="0" w:line="240" w:lineRule="auto"/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 xml:space="preserve"> wykonać zgodnie z przyjętymi procedurami pobranie krwi, moczu, kału, zeskrobiny skórnej, płynów z jam ciała, treści żwacza, wymazów oraz popłuczyn od zwierząt gospodarskich i zwierząt towarzyszących;</w:t>
            </w:r>
          </w:p>
          <w:p w14:paraId="69E67932" w14:textId="091CCBFD" w:rsidR="0047784F" w:rsidRDefault="003E6CE0" w:rsidP="002E49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 xml:space="preserve"> dokonać zapisu wyniku wykonanego badania fizykalnego w prowadzonej przez zakład leczniczy dla zwierząt dokumentacji z zakresu diagnostyki chorób zwierząt;</w:t>
            </w:r>
          </w:p>
          <w:p w14:paraId="49C4746A" w14:textId="5FE7E0E2" w:rsidR="0047784F" w:rsidRDefault="003E6CE0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eastAsia="Calibri" w:hAnsi="Calibri"/>
                <w:sz w:val="18"/>
                <w:szCs w:val="18"/>
              </w:rPr>
              <w:t xml:space="preserve"> wypełnić dokumenty towarzyszące materiałowi przesyłanemu do laboratorium diagnostycznego w formie pisma przewodniego lub skierowania;</w:t>
            </w:r>
          </w:p>
          <w:p w14:paraId="10B2ED03" w14:textId="0A20CEF0" w:rsidR="0047784F" w:rsidRPr="00D22AFA" w:rsidRDefault="003E6CE0" w:rsidP="002E499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 xml:space="preserve"> dokonać odnotowania faktu wykonania badania dodatkowego u zwierzęcia oraz archiwizacji wyniku tego badania w dokumentacji zakładu leczniczego w formie papierowej lub elektronicznej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3B5226" w14:textId="77777777" w:rsidR="0047784F" w:rsidRPr="00010558" w:rsidRDefault="0047784F" w:rsidP="0047784F">
            <w:pPr>
              <w:pStyle w:val="Standard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7784F" w:rsidRPr="00010558" w14:paraId="10BA0E76" w14:textId="77777777" w:rsidTr="000318B3">
        <w:trPr>
          <w:trHeight w:val="347"/>
        </w:trPr>
        <w:tc>
          <w:tcPr>
            <w:tcW w:w="140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AD179C" w14:textId="77777777" w:rsidR="0047784F" w:rsidRPr="00010558" w:rsidRDefault="0047784F" w:rsidP="002E499C">
            <w:pPr>
              <w:pStyle w:val="Standard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A6F73CB" w14:textId="77777777" w:rsidR="0047784F" w:rsidRPr="00010558" w:rsidRDefault="0047784F" w:rsidP="002E499C">
            <w:pPr>
              <w:pStyle w:val="Standard"/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0558">
              <w:rPr>
                <w:rFonts w:ascii="Calibri" w:hAnsi="Calibri"/>
                <w:b/>
                <w:sz w:val="22"/>
                <w:szCs w:val="22"/>
              </w:rPr>
              <w:t>TYDZIEŃ II</w:t>
            </w:r>
          </w:p>
        </w:tc>
      </w:tr>
      <w:tr w:rsidR="0047784F" w:rsidRPr="00010558" w14:paraId="23999D5F" w14:textId="77777777" w:rsidTr="00016FAB">
        <w:trPr>
          <w:trHeight w:val="347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C984EE" w14:textId="1C3BC297" w:rsidR="0047784F" w:rsidRPr="00010558" w:rsidRDefault="00E85EC6" w:rsidP="0047784F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47784F" w:rsidRPr="0001055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FD83E9" w14:textId="77777777" w:rsidR="0047784F" w:rsidRPr="00010558" w:rsidRDefault="0047784F" w:rsidP="0047784F">
            <w:pPr>
              <w:pStyle w:val="Standard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Pomoc lekarzowi weterynarii w trakcie pracy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BA7F99" w14:textId="6522FCAB" w:rsidR="0047784F" w:rsidRPr="00010558" w:rsidRDefault="00E85EC6" w:rsidP="0047784F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BDF762" w14:textId="14C21618" w:rsidR="0047784F" w:rsidRDefault="003E6CE0" w:rsidP="002E49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 xml:space="preserve"> wybrać z apteczki produkty lecznicze zaordynowane przez lekarza weterynarii celem podania ich zwierzęciu</w:t>
            </w:r>
          </w:p>
          <w:p w14:paraId="30C84C89" w14:textId="5D6D4060" w:rsidR="0047784F" w:rsidRDefault="003E6CE0" w:rsidP="002E49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 xml:space="preserve"> podać leki zwierzętom gospodarskim i zwierzętom towarzyszącym uwzględniając ilość, drogę podania i inne zalecenia lekarza weterynarii</w:t>
            </w:r>
            <w:r w:rsidR="0047784F">
              <w:rPr>
                <w:rFonts w:ascii="Calibri" w:hAnsi="Calibri"/>
                <w:sz w:val="18"/>
                <w:szCs w:val="18"/>
              </w:rPr>
              <w:t>;</w:t>
            </w:r>
          </w:p>
          <w:p w14:paraId="0F2CE6C2" w14:textId="44CAE9D2" w:rsidR="0047784F" w:rsidRDefault="003E6CE0" w:rsidP="002E49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 xml:space="preserve"> wykonać czynności pomocnicze podczas weterynaryjnych zabiegów chirurgicznych</w:t>
            </w:r>
          </w:p>
          <w:p w14:paraId="489D62CA" w14:textId="0395135A" w:rsidR="0047784F" w:rsidRDefault="003E6CE0" w:rsidP="002E499C">
            <w:pPr>
              <w:spacing w:after="0" w:line="240" w:lineRule="auto"/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 xml:space="preserve"> wykonać czynności pomocnicze podczas zachowawczych zabiegów leczniczych</w:t>
            </w:r>
          </w:p>
          <w:p w14:paraId="58E3AFB4" w14:textId="64DD8CBB" w:rsidR="0047784F" w:rsidRDefault="003E6CE0" w:rsidP="002E499C">
            <w:pPr>
              <w:spacing w:after="0" w:line="240" w:lineRule="auto"/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 xml:space="preserve"> wykonać czynności pomocnicze podczas zabiegów profilaktycznych</w:t>
            </w:r>
          </w:p>
          <w:p w14:paraId="31D881CE" w14:textId="411604F9" w:rsidR="0047784F" w:rsidRDefault="003E6CE0" w:rsidP="002E49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 xml:space="preserve"> wykonać czynności pomocnicze podczas zabiegów fizjoterapeutycznych</w:t>
            </w:r>
          </w:p>
          <w:p w14:paraId="59F88783" w14:textId="43C8126E" w:rsidR="0047784F" w:rsidRPr="0047784F" w:rsidRDefault="003E6CE0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eastAsia="Calibri" w:hAnsi="Calibri"/>
                <w:sz w:val="18"/>
                <w:szCs w:val="18"/>
              </w:rPr>
              <w:t xml:space="preserve"> wykazać się konsekwencją w realizacji zadań związanych z diagnozowaniem, leczeniem i pielęgnacją zwierząt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7397F7" w14:textId="77777777" w:rsidR="0047784F" w:rsidRPr="00010558" w:rsidRDefault="0047784F" w:rsidP="0047784F">
            <w:pPr>
              <w:pStyle w:val="Standard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7784F" w:rsidRPr="00010558" w14:paraId="5C9118C9" w14:textId="77777777" w:rsidTr="00016FAB">
        <w:trPr>
          <w:trHeight w:val="347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AF24FF" w14:textId="3EA30C7F" w:rsidR="0047784F" w:rsidRPr="00010558" w:rsidRDefault="00E85EC6" w:rsidP="0047784F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7784F" w:rsidRPr="0001055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2B0203" w14:textId="77777777" w:rsidR="0047784F" w:rsidRPr="00010558" w:rsidRDefault="0047784F" w:rsidP="0047784F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Przygotowanie zwierząt do zabiegów weterynaryjnych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F8E97C" w14:textId="1EC3F3BC" w:rsidR="0047784F" w:rsidRPr="00010558" w:rsidRDefault="00E85EC6" w:rsidP="0047784F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21FCF6" w14:textId="49979C4F" w:rsidR="0047784F" w:rsidRDefault="003E6CE0" w:rsidP="002E49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>zastosować narzędzia do poskramiania zwierząt gospodarskich i</w:t>
            </w:r>
            <w:r w:rsidR="0047784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>zwierząt towarzyszących zgodnie z ich przeznaczeniem i celowością ich użycia;</w:t>
            </w:r>
          </w:p>
          <w:p w14:paraId="2EF224B6" w14:textId="386EC04C" w:rsidR="0047784F" w:rsidRDefault="003E6CE0" w:rsidP="002E49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 xml:space="preserve"> przygotować zwierzęta gospodarskie i zwierzęta towarzyszące do wykonania badania fizykalnego ogólnego</w:t>
            </w:r>
          </w:p>
          <w:p w14:paraId="694218FC" w14:textId="429A4134" w:rsidR="0047784F" w:rsidRPr="003E6CE0" w:rsidRDefault="003E6CE0" w:rsidP="002E49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-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 xml:space="preserve"> przygotować zwierzęta gospodarskie i zwierzęta towarzyszące do wykonania badania fizykalnego szczegółowego układu oddechowego, krążenia, pokarmowego, wydalniczego, rozrodczego u samców i samic, powłokowego, nerwowego oraz układu ruchu;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C5711C" w14:textId="77777777" w:rsidR="0047784F" w:rsidRPr="00010558" w:rsidRDefault="0047784F" w:rsidP="0047784F">
            <w:pPr>
              <w:pStyle w:val="Standard"/>
              <w:spacing w:line="240" w:lineRule="auto"/>
              <w:rPr>
                <w:rFonts w:ascii="Calibri" w:hAnsi="Calibri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7784F" w:rsidRPr="00010558" w14:paraId="21586620" w14:textId="77777777" w:rsidTr="00016FAB">
        <w:trPr>
          <w:trHeight w:val="562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9EEDB8" w14:textId="5EE16FB9" w:rsidR="0047784F" w:rsidRDefault="00E85EC6" w:rsidP="0047784F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47784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125B0D" w14:textId="77777777" w:rsidR="0047784F" w:rsidRPr="00010558" w:rsidRDefault="0047784F" w:rsidP="0047784F">
            <w:pPr>
              <w:pStyle w:val="Standard"/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Wywiad z właścicielem zwierzęcia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3BC5D6" w14:textId="77777777" w:rsidR="0047784F" w:rsidRPr="00010558" w:rsidRDefault="0047784F" w:rsidP="0047784F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215A7C" w14:textId="43B348F2" w:rsidR="0047784F" w:rsidRDefault="003E6CE0" w:rsidP="002E499C">
            <w:pPr>
              <w:pStyle w:val="Standard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eastAsia="Calibri" w:hAnsi="Calibri"/>
                <w:sz w:val="18"/>
                <w:szCs w:val="18"/>
              </w:rPr>
              <w:t xml:space="preserve"> przeprowadzić wywiad z posiadaczem samicy (krowy, lochy, klaczy, owcy, kozy) przed wykonaniem zabiegu sztucznego unasienniania</w:t>
            </w:r>
          </w:p>
          <w:p w14:paraId="55994CA5" w14:textId="03BBFD76" w:rsidR="0047784F" w:rsidRPr="00010558" w:rsidRDefault="003E6CE0" w:rsidP="002E499C">
            <w:pPr>
              <w:pStyle w:val="Standard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eastAsia="Calibri" w:hAnsi="Calibri"/>
                <w:sz w:val="18"/>
                <w:szCs w:val="18"/>
              </w:rPr>
              <w:t xml:space="preserve"> omówić z właścicielem oczekiwane skutki działań związanych z diagnozowaniem, leczeniem i pielęgnacją zwierzęcia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1E2AAF" w14:textId="77777777" w:rsidR="0047784F" w:rsidRPr="00010558" w:rsidRDefault="0047784F" w:rsidP="0047784F">
            <w:pPr>
              <w:pStyle w:val="Standard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7784F" w:rsidRPr="00010558" w14:paraId="16B0DC76" w14:textId="77777777" w:rsidTr="000318B3">
        <w:trPr>
          <w:trHeight w:val="347"/>
        </w:trPr>
        <w:tc>
          <w:tcPr>
            <w:tcW w:w="140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52987D" w14:textId="77777777" w:rsidR="0047784F" w:rsidRPr="00010558" w:rsidRDefault="0047784F" w:rsidP="002E499C">
            <w:pPr>
              <w:pStyle w:val="Standard"/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TYDZIEŃ III</w:t>
            </w:r>
          </w:p>
        </w:tc>
      </w:tr>
      <w:tr w:rsidR="0047784F" w:rsidRPr="00010558" w14:paraId="69A6DF7A" w14:textId="77777777" w:rsidTr="00016FAB">
        <w:trPr>
          <w:trHeight w:val="347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0667AC" w14:textId="6B04F913" w:rsidR="0047784F" w:rsidRPr="00010558" w:rsidRDefault="00E85EC6" w:rsidP="0047784F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47784F" w:rsidRPr="0001055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C3EBEF" w14:textId="77777777" w:rsidR="0047784F" w:rsidRPr="00010558" w:rsidRDefault="0047784F" w:rsidP="0047784F">
            <w:pPr>
              <w:pStyle w:val="Standard"/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Prowadzenie i analiza dokumentacji weterynaryjnej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3ED703" w14:textId="2E00E78D" w:rsidR="0047784F" w:rsidRPr="00010558" w:rsidRDefault="00630F24" w:rsidP="0047784F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CB67DB" w14:textId="70BC5B8A" w:rsidR="0047784F" w:rsidRDefault="003E6CE0" w:rsidP="002E499C">
            <w:pPr>
              <w:pStyle w:val="NormalnyWeb"/>
              <w:spacing w:before="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eastAsia="Calibri" w:hAnsi="Calibri"/>
                <w:sz w:val="18"/>
                <w:szCs w:val="18"/>
              </w:rPr>
              <w:t xml:space="preserve"> wypełnić zaświadczenie sztucznego unasiennia zwierząt</w:t>
            </w:r>
          </w:p>
          <w:p w14:paraId="605C1E43" w14:textId="6A654A37" w:rsidR="00143E25" w:rsidRPr="00143E25" w:rsidRDefault="003E6CE0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143E25" w:rsidRPr="00D22AFA">
              <w:rPr>
                <w:rFonts w:ascii="Calibri" w:eastAsia="Calibri" w:hAnsi="Calibri"/>
                <w:sz w:val="18"/>
                <w:szCs w:val="18"/>
              </w:rPr>
              <w:t xml:space="preserve"> rozpoznać dokumentację badania przedubojowego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01EB26" w14:textId="77777777" w:rsidR="0047784F" w:rsidRPr="00010558" w:rsidRDefault="0047784F" w:rsidP="0047784F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784F" w:rsidRPr="00010558" w14:paraId="4ED9DC68" w14:textId="77777777" w:rsidTr="00016FAB">
        <w:trPr>
          <w:trHeight w:val="347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D840E2" w14:textId="34AB2AAC" w:rsidR="0047784F" w:rsidRPr="00010558" w:rsidRDefault="00E85EC6" w:rsidP="0047784F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47784F" w:rsidRPr="0001055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3DF7B8" w14:textId="77777777" w:rsidR="0047784F" w:rsidRPr="00010558" w:rsidRDefault="0047784F" w:rsidP="0047784F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Zabiegi sanitarne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550A9D" w14:textId="77777777" w:rsidR="0047784F" w:rsidRPr="00010558" w:rsidRDefault="0047784F" w:rsidP="0047784F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84E86D" w14:textId="0D5913EB" w:rsidR="0047784F" w:rsidRDefault="003E6CE0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eastAsia="Calibri" w:hAnsi="Calibri"/>
                <w:sz w:val="18"/>
                <w:szCs w:val="18"/>
              </w:rPr>
              <w:t xml:space="preserve"> zastosować zabiegi sanitarne podczas wykonywania czynności związanych z badaniem</w:t>
            </w:r>
            <w:r w:rsidR="0047784F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47784F" w:rsidRPr="00D22AFA">
              <w:rPr>
                <w:rFonts w:ascii="Calibri" w:eastAsia="Calibri" w:hAnsi="Calibri"/>
                <w:sz w:val="18"/>
                <w:szCs w:val="18"/>
              </w:rPr>
              <w:t xml:space="preserve">zwierząt </w:t>
            </w:r>
          </w:p>
          <w:p w14:paraId="7ED56AB2" w14:textId="04A6F3BB" w:rsidR="0047784F" w:rsidRDefault="003E6CE0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eastAsia="Calibri" w:hAnsi="Calibri"/>
                <w:sz w:val="18"/>
                <w:szCs w:val="18"/>
              </w:rPr>
              <w:t xml:space="preserve"> rozpoznać środki używane do mycia i dezynfekcji </w:t>
            </w:r>
          </w:p>
          <w:p w14:paraId="5C6B2B58" w14:textId="11A192E1" w:rsidR="0047784F" w:rsidRDefault="003E6CE0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eastAsia="Calibri" w:hAnsi="Calibri"/>
                <w:sz w:val="18"/>
                <w:szCs w:val="18"/>
              </w:rPr>
              <w:t xml:space="preserve"> sporządzać roztwory środków dezynfekcyjnych stosowanych w różnych warunkach</w:t>
            </w:r>
          </w:p>
          <w:p w14:paraId="166AB267" w14:textId="6E1D6947" w:rsidR="0047784F" w:rsidRPr="00EB1D78" w:rsidRDefault="003E6CE0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eastAsia="Calibri" w:hAnsi="Calibri"/>
                <w:sz w:val="18"/>
                <w:szCs w:val="18"/>
              </w:rPr>
              <w:t xml:space="preserve"> rozpoznać środki używane do dezynsekcji i deratyzacji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4ACE52" w14:textId="77777777" w:rsidR="0047784F" w:rsidRPr="00010558" w:rsidRDefault="0047784F" w:rsidP="0047784F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7784F" w:rsidRPr="00010558" w14:paraId="3E3C4CA1" w14:textId="77777777" w:rsidTr="00016FAB">
        <w:trPr>
          <w:trHeight w:val="347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E9599A" w14:textId="50F6316F" w:rsidR="0047784F" w:rsidRPr="00010558" w:rsidRDefault="00E85EC6" w:rsidP="0047784F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47784F" w:rsidRPr="0001055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1F17EE" w14:textId="77777777" w:rsidR="0047784F" w:rsidRPr="00010558" w:rsidRDefault="0047784F" w:rsidP="0047784F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Opieka nad zwierzętami po zabiegach weterynaryjnych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E5B4AA" w14:textId="1801F60D" w:rsidR="0047784F" w:rsidRPr="00010558" w:rsidRDefault="00E85EC6" w:rsidP="0047784F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50C83B" w14:textId="46A25F78" w:rsidR="0047784F" w:rsidRDefault="003E6CE0" w:rsidP="002E499C">
            <w:pPr>
              <w:spacing w:after="0" w:line="240" w:lineRule="auto"/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 xml:space="preserve"> przechować produkty lecznicze zgodnie z zaleceniami producenta</w:t>
            </w:r>
          </w:p>
          <w:p w14:paraId="311E5D9F" w14:textId="402F64C1" w:rsidR="0047784F" w:rsidRDefault="003E6CE0" w:rsidP="002E499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 xml:space="preserve"> dobrać rodzaj, konsystencję, ilość podawanej </w:t>
            </w:r>
            <w:r w:rsidR="0047784F" w:rsidRPr="00D22AFA">
              <w:rPr>
                <w:rFonts w:ascii="Calibri" w:eastAsia="Calibri" w:hAnsi="Calibri"/>
                <w:sz w:val="18"/>
                <w:szCs w:val="18"/>
              </w:rPr>
              <w:t>karmy w zależności do stanu zdrowia zwierzęcia;</w:t>
            </w:r>
          </w:p>
          <w:p w14:paraId="74FA5C99" w14:textId="2A7D3920" w:rsidR="0047784F" w:rsidRDefault="003E6CE0" w:rsidP="002E499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 xml:space="preserve"> nakarmić zwierzę w przypadkach niemożności samodzielnego pobierania przez nie paszy</w:t>
            </w:r>
            <w:r w:rsidR="0047784F" w:rsidRPr="00D22AFA">
              <w:rPr>
                <w:rFonts w:ascii="Calibri" w:eastAsia="Calibri" w:hAnsi="Calibri"/>
                <w:sz w:val="18"/>
                <w:szCs w:val="18"/>
              </w:rPr>
              <w:t>;</w:t>
            </w:r>
          </w:p>
          <w:p w14:paraId="43BF507E" w14:textId="0917E3BD" w:rsidR="0047784F" w:rsidRDefault="003E6CE0" w:rsidP="002E49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 xml:space="preserve"> podać leki zwierzętom gospodarskim i zwierzętom towarzyszącym uwzględniając ilość, drogę podania i inne zalecenia lekarza weterynarii</w:t>
            </w:r>
          </w:p>
          <w:p w14:paraId="1D7FD5CE" w14:textId="341E4EEA" w:rsidR="0047784F" w:rsidRDefault="003E6CE0" w:rsidP="002E499C">
            <w:pPr>
              <w:spacing w:after="0" w:line="240" w:lineRule="auto"/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 xml:space="preserve"> sprawować opiekę nad zwierzętami leczonymi w warunkach szpitalnych i ambulatoryjnych</w:t>
            </w:r>
          </w:p>
          <w:p w14:paraId="4C3A061E" w14:textId="119C4595" w:rsidR="0047784F" w:rsidRDefault="003E6CE0" w:rsidP="002E499C">
            <w:pPr>
              <w:spacing w:after="0" w:line="240" w:lineRule="auto"/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 xml:space="preserve"> sprawować opiekę nad zwierzętami po zabiegach chirurgicznych</w:t>
            </w:r>
          </w:p>
          <w:p w14:paraId="69099545" w14:textId="580EFE08" w:rsidR="0047784F" w:rsidRDefault="003E6CE0" w:rsidP="002E499C">
            <w:pPr>
              <w:spacing w:after="0" w:line="240" w:lineRule="auto"/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 xml:space="preserve"> dobrać materiały opatrunkowe oraz wykonać opatrunki ochronne i usztywniające różnych okolic ciała zwierząt gospodarskich i zwierząt towarzyszących</w:t>
            </w:r>
          </w:p>
          <w:p w14:paraId="2FB0793E" w14:textId="3C9C37F5" w:rsidR="0047784F" w:rsidRPr="00CE2158" w:rsidRDefault="003E6CE0" w:rsidP="002E499C">
            <w:pPr>
              <w:spacing w:after="0" w:line="240" w:lineRule="auto"/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47784F" w:rsidRPr="00D22AFA">
              <w:rPr>
                <w:rFonts w:ascii="Calibri" w:hAnsi="Calibri"/>
                <w:sz w:val="18"/>
                <w:szCs w:val="18"/>
              </w:rPr>
              <w:t xml:space="preserve"> dobrać materiały oraz wykonać okłady rozgrzewające i chodzące na różne okolice ciała zwierząt gospodarskich i zwierząt towarzyszących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281F0F" w14:textId="77777777" w:rsidR="0047784F" w:rsidRPr="00010558" w:rsidRDefault="0047784F" w:rsidP="0047784F">
            <w:pPr>
              <w:pStyle w:val="Standard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12D0F" w:rsidRPr="00010558" w14:paraId="64A85C07" w14:textId="77777777" w:rsidTr="00BF0645">
        <w:trPr>
          <w:trHeight w:val="347"/>
        </w:trPr>
        <w:tc>
          <w:tcPr>
            <w:tcW w:w="140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B952BF" w14:textId="77777777" w:rsidR="00D12D0F" w:rsidRPr="00010558" w:rsidRDefault="00D12D0F" w:rsidP="002E499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TYDZIEŃ IV</w:t>
            </w:r>
          </w:p>
        </w:tc>
      </w:tr>
      <w:tr w:rsidR="00D12D0F" w:rsidRPr="00010558" w14:paraId="72F1C12C" w14:textId="77777777" w:rsidTr="00016FAB">
        <w:trPr>
          <w:trHeight w:val="347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DF65F1" w14:textId="36F2AA35" w:rsidR="00D12D0F" w:rsidRPr="00010558" w:rsidRDefault="00D12D0F" w:rsidP="00D12D0F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85EC6">
              <w:rPr>
                <w:rFonts w:ascii="Calibri" w:hAnsi="Calibri"/>
                <w:sz w:val="22"/>
                <w:szCs w:val="22"/>
              </w:rPr>
              <w:t>1</w:t>
            </w:r>
            <w:r w:rsidRPr="0001055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568984" w14:textId="77777777" w:rsidR="00D12D0F" w:rsidRPr="00010558" w:rsidRDefault="00D12D0F" w:rsidP="00D12D0F">
            <w:pPr>
              <w:pStyle w:val="Standard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Podstawowe badania zwierząt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E68B48" w14:textId="458CCD86" w:rsidR="00D12D0F" w:rsidRPr="00010558" w:rsidRDefault="00863E0D" w:rsidP="00D12D0F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7A2C95" w14:textId="54A76F2A" w:rsidR="00D12D0F" w:rsidRDefault="003E6CE0" w:rsidP="002E499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D12D0F" w:rsidRPr="00D22AFA">
              <w:rPr>
                <w:rFonts w:ascii="Calibri" w:eastAsia="Calibri" w:hAnsi="Calibri"/>
                <w:sz w:val="18"/>
                <w:szCs w:val="18"/>
              </w:rPr>
              <w:t xml:space="preserve"> wybrać metodę badania fizykalnego w zależności od objawów choroby opisanych przez właściciela zwierzęcia w trakcie przeprowadzonego wywiadu;</w:t>
            </w:r>
          </w:p>
          <w:p w14:paraId="190D51C2" w14:textId="40388DDF" w:rsidR="00D12D0F" w:rsidRDefault="003E6CE0" w:rsidP="002E499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D12D0F" w:rsidRPr="00D22AFA">
              <w:rPr>
                <w:rFonts w:ascii="Calibri" w:eastAsia="Calibri" w:hAnsi="Calibri"/>
                <w:sz w:val="18"/>
                <w:szCs w:val="18"/>
              </w:rPr>
              <w:t xml:space="preserve"> dobrać metodę badania fizykalnego do gatunku zwierzęcia optymalizując możliwość wykrycia objawów ważnych diagnostycznie</w:t>
            </w:r>
            <w:r w:rsidR="00D12D0F">
              <w:rPr>
                <w:rFonts w:ascii="Calibri" w:eastAsia="Calibri" w:hAnsi="Calibri"/>
                <w:sz w:val="18"/>
                <w:szCs w:val="18"/>
              </w:rPr>
              <w:t>;</w:t>
            </w:r>
          </w:p>
          <w:p w14:paraId="2F063C3F" w14:textId="4405991E" w:rsidR="00D12D0F" w:rsidRDefault="003E6CE0" w:rsidP="002E499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- </w:t>
            </w:r>
            <w:r w:rsidR="00D12D0F" w:rsidRPr="00D22AFA">
              <w:rPr>
                <w:rFonts w:ascii="Calibri" w:eastAsia="Calibri" w:hAnsi="Calibri"/>
                <w:sz w:val="18"/>
                <w:szCs w:val="18"/>
              </w:rPr>
              <w:t>wykonać obserwację stanu obecnego zwierzęcia w tym: zachowanie w momencie badania, pozycję i postawę ciała, temperament, przytomność i inne ważne klinicznie</w:t>
            </w:r>
          </w:p>
          <w:p w14:paraId="1D41FC47" w14:textId="32B8562A" w:rsidR="00D12D0F" w:rsidRDefault="003E6CE0" w:rsidP="002E499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D12D0F" w:rsidRPr="00D22AFA">
              <w:rPr>
                <w:rFonts w:ascii="Calibri" w:eastAsia="Calibri" w:hAnsi="Calibri"/>
                <w:sz w:val="18"/>
                <w:szCs w:val="18"/>
              </w:rPr>
              <w:t xml:space="preserve"> obejrzeć wybrane okolice ciała zwierzęcia;</w:t>
            </w:r>
          </w:p>
          <w:p w14:paraId="0777FCE6" w14:textId="5A83615C" w:rsidR="00D12D0F" w:rsidRDefault="003E6CE0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D12D0F" w:rsidRPr="00D22AFA">
              <w:rPr>
                <w:rFonts w:ascii="Calibri" w:eastAsia="Calibri" w:hAnsi="Calibri"/>
                <w:sz w:val="18"/>
                <w:szCs w:val="18"/>
              </w:rPr>
              <w:t xml:space="preserve"> wykonać badanie palpacyjne wybranych okolic ciała zwierzęcia;</w:t>
            </w:r>
          </w:p>
          <w:p w14:paraId="212DB383" w14:textId="5835AAF1" w:rsidR="00D12D0F" w:rsidRDefault="003E6CE0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D12D0F" w:rsidRPr="00D22AFA">
              <w:rPr>
                <w:rFonts w:ascii="Calibri" w:eastAsia="Calibri" w:hAnsi="Calibri"/>
                <w:sz w:val="18"/>
                <w:szCs w:val="18"/>
              </w:rPr>
              <w:t xml:space="preserve"> osłuchać wybrane okolice ciała zwierzęcia;</w:t>
            </w:r>
          </w:p>
          <w:p w14:paraId="714C65A7" w14:textId="76200F6A" w:rsidR="00D12D0F" w:rsidRDefault="003E6CE0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D12D0F" w:rsidRPr="00D22AFA">
              <w:rPr>
                <w:rFonts w:ascii="Calibri" w:eastAsia="Calibri" w:hAnsi="Calibri"/>
                <w:sz w:val="18"/>
                <w:szCs w:val="18"/>
              </w:rPr>
              <w:t xml:space="preserve"> opukać wybrane okolice ciała zwierzęcia;</w:t>
            </w:r>
          </w:p>
          <w:p w14:paraId="1AE4B94C" w14:textId="556BE729" w:rsidR="00D12D0F" w:rsidRDefault="003E6CE0" w:rsidP="002E499C">
            <w:pPr>
              <w:spacing w:after="0" w:line="240" w:lineRule="auto"/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D12D0F" w:rsidRPr="00D22AFA">
              <w:rPr>
                <w:rFonts w:ascii="Calibri" w:hAnsi="Calibri"/>
                <w:sz w:val="18"/>
                <w:szCs w:val="18"/>
              </w:rPr>
              <w:t xml:space="preserve"> dobrać wielkość kliszy i kasety rentgenowskiej w zależności od badanej okolicy ciała </w:t>
            </w:r>
            <w:r w:rsidR="00D12D0F" w:rsidRPr="00D22AFA">
              <w:rPr>
                <w:rFonts w:ascii="Calibri" w:hAnsi="Calibri"/>
                <w:sz w:val="18"/>
                <w:szCs w:val="18"/>
              </w:rPr>
              <w:lastRenderedPageBreak/>
              <w:t>zwierzęcia;</w:t>
            </w:r>
          </w:p>
          <w:p w14:paraId="53A55560" w14:textId="5AA15974" w:rsidR="00D12D0F" w:rsidRDefault="003E6CE0" w:rsidP="002E49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D12D0F" w:rsidRPr="00D22AFA">
              <w:rPr>
                <w:rFonts w:ascii="Calibri" w:hAnsi="Calibri"/>
                <w:sz w:val="18"/>
                <w:szCs w:val="18"/>
              </w:rPr>
              <w:t xml:space="preserve"> umieścić kliszę w kasecie rentgenowskiej zgodnie z przyjętymi zasadami</w:t>
            </w:r>
            <w:r w:rsidR="00D12D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12D0F" w:rsidRPr="00D22AFA">
              <w:rPr>
                <w:rFonts w:ascii="Calibri" w:hAnsi="Calibri"/>
                <w:sz w:val="18"/>
                <w:szCs w:val="18"/>
              </w:rPr>
              <w:t xml:space="preserve"> i w odpowiednich warunkach</w:t>
            </w:r>
          </w:p>
          <w:p w14:paraId="08C929A2" w14:textId="233C3D5D" w:rsidR="00D12D0F" w:rsidRPr="00010558" w:rsidRDefault="003E6CE0" w:rsidP="002E499C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D12D0F" w:rsidRPr="00D22AFA">
              <w:rPr>
                <w:rFonts w:ascii="Calibri" w:hAnsi="Calibri"/>
                <w:sz w:val="18"/>
                <w:szCs w:val="18"/>
              </w:rPr>
              <w:t xml:space="preserve"> ustawić parametry ekspozycji na stoliku rozdzielczym aparatu RTG celem wykonania prawidłowego zdjęcia wybranej okolicy ciała zwierzęcia;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4ED297" w14:textId="77777777" w:rsidR="00D12D0F" w:rsidRPr="00010558" w:rsidRDefault="00D12D0F" w:rsidP="00D12D0F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12D0F" w:rsidRPr="00010558" w14:paraId="2C585462" w14:textId="77777777" w:rsidTr="00016FAB">
        <w:trPr>
          <w:trHeight w:val="347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605AEF" w14:textId="29006C72" w:rsidR="00D12D0F" w:rsidRPr="00010558" w:rsidRDefault="00D12D0F" w:rsidP="00D12D0F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0558">
              <w:rPr>
                <w:rFonts w:ascii="Calibri" w:hAnsi="Calibri"/>
                <w:sz w:val="22"/>
                <w:szCs w:val="22"/>
              </w:rPr>
              <w:t>1</w:t>
            </w:r>
            <w:r w:rsidR="00E85EC6">
              <w:rPr>
                <w:rFonts w:ascii="Calibri" w:hAnsi="Calibri"/>
                <w:sz w:val="22"/>
                <w:szCs w:val="22"/>
              </w:rPr>
              <w:t>2</w:t>
            </w:r>
            <w:r w:rsidRPr="0001055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8D6042" w14:textId="77777777" w:rsidR="00D12D0F" w:rsidRPr="00010558" w:rsidRDefault="00D12D0F" w:rsidP="00D12D0F">
            <w:pPr>
              <w:pStyle w:val="Standard"/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Podstawy rozrodu i inseminacji zwierząt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B2B139" w14:textId="5821D31F" w:rsidR="00D12D0F" w:rsidRPr="00010558" w:rsidRDefault="001177D9" w:rsidP="00D12D0F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45AB41" w14:textId="3A97FE56" w:rsidR="00D12D0F" w:rsidRDefault="00365BDA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D12D0F" w:rsidRPr="00D22AFA">
              <w:rPr>
                <w:rFonts w:ascii="Calibri" w:eastAsia="Calibri" w:hAnsi="Calibri"/>
                <w:sz w:val="18"/>
                <w:szCs w:val="18"/>
              </w:rPr>
              <w:t xml:space="preserve"> wdrożyć zasady postępowania przed i po zabiegu sztucznego unasiennia samic zwierząt gospodarskich i zwierząt towarzyszach</w:t>
            </w:r>
          </w:p>
          <w:p w14:paraId="21C7A466" w14:textId="7C4ED116" w:rsidR="00D12D0F" w:rsidRDefault="00365BDA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D12D0F" w:rsidRPr="00D22AFA">
              <w:rPr>
                <w:rFonts w:ascii="Calibri" w:eastAsia="Calibri" w:hAnsi="Calibri"/>
                <w:sz w:val="18"/>
                <w:szCs w:val="18"/>
              </w:rPr>
              <w:t xml:space="preserve"> przygotować samice poszczególnych gatunków zwierząt do zabiegu sztucznego unasienniania</w:t>
            </w:r>
          </w:p>
          <w:p w14:paraId="02FA90FC" w14:textId="13D04C6A" w:rsidR="00D12D0F" w:rsidRDefault="00365BDA" w:rsidP="002E499C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D12D0F" w:rsidRPr="00D22AFA">
              <w:rPr>
                <w:rFonts w:ascii="Calibri" w:eastAsia="Calibri" w:hAnsi="Calibri"/>
                <w:sz w:val="18"/>
                <w:szCs w:val="18"/>
              </w:rPr>
              <w:t xml:space="preserve"> wykonać zabieg inseminacji u wybranego gatunku zwierząt gospodarskich lub towarzyszących</w:t>
            </w:r>
          </w:p>
          <w:p w14:paraId="6198C24D" w14:textId="3FAA8794" w:rsidR="00D12D0F" w:rsidRDefault="00365BDA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D12D0F" w:rsidRPr="00D22AFA">
              <w:rPr>
                <w:rFonts w:ascii="Calibri" w:eastAsia="Calibri" w:hAnsi="Calibri"/>
                <w:sz w:val="18"/>
                <w:szCs w:val="18"/>
              </w:rPr>
              <w:t xml:space="preserve"> przechowywać nasienie zgodnie z obowiązującymi procedurami;</w:t>
            </w:r>
          </w:p>
          <w:p w14:paraId="3C62EB00" w14:textId="44A79F4B" w:rsidR="00D12D0F" w:rsidRDefault="00365BDA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D12D0F" w:rsidRPr="00D22AFA">
              <w:rPr>
                <w:rFonts w:ascii="Calibri" w:eastAsia="Calibri" w:hAnsi="Calibri"/>
                <w:sz w:val="18"/>
                <w:szCs w:val="18"/>
              </w:rPr>
              <w:t xml:space="preserve"> wykorzystać nasienie zgodnie z obowiązującymi przepisami</w:t>
            </w:r>
          </w:p>
          <w:p w14:paraId="39DE467A" w14:textId="4DA12207" w:rsidR="00D12D0F" w:rsidRDefault="00365BDA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D12D0F" w:rsidRPr="00D22AFA">
              <w:rPr>
                <w:rFonts w:ascii="Calibri" w:eastAsia="Calibri" w:hAnsi="Calibri"/>
                <w:sz w:val="18"/>
                <w:szCs w:val="18"/>
              </w:rPr>
              <w:t xml:space="preserve"> zastosować przepisy prawa dotyczące rozrodu zwierząt gospodarskich i zwierząt towarzyszących</w:t>
            </w:r>
          </w:p>
          <w:p w14:paraId="1F428A3E" w14:textId="484E313D" w:rsidR="00D12D0F" w:rsidRDefault="00365BDA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D12D0F" w:rsidRPr="00D22AFA">
              <w:rPr>
                <w:rFonts w:ascii="Calibri" w:eastAsia="Calibri" w:hAnsi="Calibri"/>
                <w:sz w:val="18"/>
                <w:szCs w:val="18"/>
              </w:rPr>
              <w:t xml:space="preserve"> uwzględnić potrzeby zwierząt podczas wykonywania zabiegów inseminacyjnych</w:t>
            </w:r>
          </w:p>
          <w:p w14:paraId="56BE30C8" w14:textId="4266E6A8" w:rsidR="00D12D0F" w:rsidRPr="00BB512C" w:rsidRDefault="00365BDA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D12D0F" w:rsidRPr="00D22AFA">
              <w:rPr>
                <w:rFonts w:ascii="Calibri" w:eastAsia="Calibri" w:hAnsi="Calibri"/>
                <w:sz w:val="18"/>
                <w:szCs w:val="18"/>
              </w:rPr>
              <w:t xml:space="preserve"> doradzić w podejmowaniu decyzji związanych z prowadzeniem rozrodu zwierząt gospodarskich i zwierząt towarzyszących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6254B4" w14:textId="77777777" w:rsidR="00D12D0F" w:rsidRPr="00010558" w:rsidRDefault="00D12D0F" w:rsidP="00D12D0F">
            <w:pPr>
              <w:pStyle w:val="Standard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85EC6" w:rsidRPr="00010558" w14:paraId="035C6720" w14:textId="77777777" w:rsidTr="00487B5C">
        <w:trPr>
          <w:trHeight w:val="347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683011" w14:textId="78ACCEDF" w:rsidR="00E85EC6" w:rsidRPr="00010558" w:rsidRDefault="00E85EC6" w:rsidP="00487B5C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0558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01055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08DF62" w14:textId="77777777" w:rsidR="00E85EC6" w:rsidRPr="00010558" w:rsidRDefault="00E85EC6" w:rsidP="00487B5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Zabiegi sanitarne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6E78F5" w14:textId="77777777" w:rsidR="00E85EC6" w:rsidRPr="00010558" w:rsidRDefault="00E85EC6" w:rsidP="00487B5C">
            <w:pPr>
              <w:pStyle w:val="Standard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233E58" w14:textId="77777777" w:rsidR="00E85EC6" w:rsidRDefault="00E85EC6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Pr="00D22AFA">
              <w:rPr>
                <w:rFonts w:ascii="Calibri" w:eastAsia="Calibri" w:hAnsi="Calibri"/>
                <w:sz w:val="18"/>
                <w:szCs w:val="18"/>
              </w:rPr>
              <w:t xml:space="preserve"> zastosować zabiegi sanitarne podczas wykonywania czynności związanych z badaniem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D22AFA">
              <w:rPr>
                <w:rFonts w:ascii="Calibri" w:eastAsia="Calibri" w:hAnsi="Calibri"/>
                <w:sz w:val="18"/>
                <w:szCs w:val="18"/>
              </w:rPr>
              <w:t xml:space="preserve">zwierząt </w:t>
            </w:r>
          </w:p>
          <w:p w14:paraId="711BB305" w14:textId="77777777" w:rsidR="00E85EC6" w:rsidRDefault="00E85EC6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Pr="00D22AFA">
              <w:rPr>
                <w:rFonts w:ascii="Calibri" w:eastAsia="Calibri" w:hAnsi="Calibri"/>
                <w:sz w:val="18"/>
                <w:szCs w:val="18"/>
              </w:rPr>
              <w:t xml:space="preserve"> rozpoznać środki używane do mycia i dezynfekcji </w:t>
            </w:r>
          </w:p>
          <w:p w14:paraId="4EAFCD16" w14:textId="77777777" w:rsidR="00E85EC6" w:rsidRDefault="00E85EC6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Pr="00D22AFA">
              <w:rPr>
                <w:rFonts w:ascii="Calibri" w:eastAsia="Calibri" w:hAnsi="Calibri"/>
                <w:sz w:val="18"/>
                <w:szCs w:val="18"/>
              </w:rPr>
              <w:t xml:space="preserve"> sporządzać roztwory środków dezynfekcyjnych stosowanych w różnych warunkach</w:t>
            </w:r>
          </w:p>
          <w:p w14:paraId="495BB203" w14:textId="77777777" w:rsidR="00E85EC6" w:rsidRPr="00EB1D78" w:rsidRDefault="00E85EC6" w:rsidP="002E499C">
            <w:p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Pr="00D22AFA">
              <w:rPr>
                <w:rFonts w:ascii="Calibri" w:eastAsia="Calibri" w:hAnsi="Calibri"/>
                <w:sz w:val="18"/>
                <w:szCs w:val="18"/>
              </w:rPr>
              <w:t xml:space="preserve"> rozpoznać środki używane do dezynsekcji i deratyzacji 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C901F1" w14:textId="77777777" w:rsidR="00E85EC6" w:rsidRPr="00010558" w:rsidRDefault="00E85EC6" w:rsidP="00487B5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5F0101EB" w14:textId="77777777" w:rsidR="005206A3" w:rsidRPr="00010558" w:rsidRDefault="005206A3" w:rsidP="002E499C">
      <w:pPr>
        <w:pStyle w:val="Standard"/>
        <w:spacing w:line="240" w:lineRule="auto"/>
        <w:rPr>
          <w:rFonts w:ascii="Calibri" w:hAnsi="Calibri"/>
        </w:rPr>
      </w:pPr>
    </w:p>
    <w:sectPr w:rsidR="005206A3" w:rsidRPr="00010558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64DBE" w14:textId="77777777" w:rsidR="00DA625D" w:rsidRDefault="00DA625D">
      <w:pPr>
        <w:spacing w:after="0" w:line="240" w:lineRule="auto"/>
      </w:pPr>
      <w:r>
        <w:separator/>
      </w:r>
    </w:p>
  </w:endnote>
  <w:endnote w:type="continuationSeparator" w:id="0">
    <w:p w14:paraId="5414988B" w14:textId="77777777" w:rsidR="00DA625D" w:rsidRDefault="00DA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2CF36" w14:textId="77777777" w:rsidR="00DA625D" w:rsidRDefault="00DA62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2E0BB9" w14:textId="77777777" w:rsidR="00DA625D" w:rsidRDefault="00DA6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A577C"/>
    <w:multiLevelType w:val="multilevel"/>
    <w:tmpl w:val="16F876CE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30346EDC"/>
    <w:multiLevelType w:val="multilevel"/>
    <w:tmpl w:val="96A26E50"/>
    <w:styleLink w:val="WWNum1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47F07A36"/>
    <w:multiLevelType w:val="multilevel"/>
    <w:tmpl w:val="916A1992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7D0C1089"/>
    <w:multiLevelType w:val="multilevel"/>
    <w:tmpl w:val="05C8225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A3"/>
    <w:rsid w:val="00010558"/>
    <w:rsid w:val="00016FAB"/>
    <w:rsid w:val="000318B3"/>
    <w:rsid w:val="00077A07"/>
    <w:rsid w:val="000910B3"/>
    <w:rsid w:val="000D6FAC"/>
    <w:rsid w:val="000E18DF"/>
    <w:rsid w:val="001177D9"/>
    <w:rsid w:val="0013688B"/>
    <w:rsid w:val="00143E25"/>
    <w:rsid w:val="00187882"/>
    <w:rsid w:val="002004AD"/>
    <w:rsid w:val="002060A6"/>
    <w:rsid w:val="00255FAE"/>
    <w:rsid w:val="002B51CD"/>
    <w:rsid w:val="002D6D6A"/>
    <w:rsid w:val="002E499C"/>
    <w:rsid w:val="002F2DF0"/>
    <w:rsid w:val="002F5B73"/>
    <w:rsid w:val="00365BDA"/>
    <w:rsid w:val="003D707A"/>
    <w:rsid w:val="003E6CE0"/>
    <w:rsid w:val="0047784F"/>
    <w:rsid w:val="004C22D8"/>
    <w:rsid w:val="00514AFC"/>
    <w:rsid w:val="005206A3"/>
    <w:rsid w:val="005E369A"/>
    <w:rsid w:val="006078AB"/>
    <w:rsid w:val="006143BC"/>
    <w:rsid w:val="00630F24"/>
    <w:rsid w:val="006E1050"/>
    <w:rsid w:val="00741B64"/>
    <w:rsid w:val="007D7CF6"/>
    <w:rsid w:val="007E6E39"/>
    <w:rsid w:val="007F6AEC"/>
    <w:rsid w:val="0082797E"/>
    <w:rsid w:val="0083475D"/>
    <w:rsid w:val="008447A6"/>
    <w:rsid w:val="00863E0D"/>
    <w:rsid w:val="008E38B6"/>
    <w:rsid w:val="00954A11"/>
    <w:rsid w:val="00964A44"/>
    <w:rsid w:val="0097566C"/>
    <w:rsid w:val="009922B6"/>
    <w:rsid w:val="009D4289"/>
    <w:rsid w:val="009E21EB"/>
    <w:rsid w:val="00A02C4A"/>
    <w:rsid w:val="00A032B0"/>
    <w:rsid w:val="00A239D0"/>
    <w:rsid w:val="00A3255E"/>
    <w:rsid w:val="00AB149E"/>
    <w:rsid w:val="00BB512C"/>
    <w:rsid w:val="00BB6D66"/>
    <w:rsid w:val="00C07D82"/>
    <w:rsid w:val="00CE2158"/>
    <w:rsid w:val="00CE6C50"/>
    <w:rsid w:val="00D04BDC"/>
    <w:rsid w:val="00D12D0F"/>
    <w:rsid w:val="00D4592F"/>
    <w:rsid w:val="00D57CBE"/>
    <w:rsid w:val="00D755C9"/>
    <w:rsid w:val="00D7657A"/>
    <w:rsid w:val="00D93882"/>
    <w:rsid w:val="00DA625D"/>
    <w:rsid w:val="00DF0C69"/>
    <w:rsid w:val="00E60449"/>
    <w:rsid w:val="00E60715"/>
    <w:rsid w:val="00E705BC"/>
    <w:rsid w:val="00E85EC6"/>
    <w:rsid w:val="00EA505D"/>
    <w:rsid w:val="00EB1D78"/>
    <w:rsid w:val="00F17513"/>
    <w:rsid w:val="00F4770E"/>
    <w:rsid w:val="00F94926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C3E3"/>
  <w15:docId w15:val="{AEF787D3-A96A-4A57-B12F-4FEA2597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6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160" w:line="256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2">
    <w:name w:val="ListLabel 2"/>
    <w:rPr>
      <w:sz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apple-converted-space">
    <w:name w:val="apple-converted-space"/>
    <w:basedOn w:val="Domylnaczcionkaakapitu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paragraph" w:customStyle="1" w:styleId="Default">
    <w:name w:val="Default"/>
    <w:rsid w:val="006078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Wiaterek</dc:creator>
  <cp:keywords/>
  <cp:lastModifiedBy>Damian Łyko</cp:lastModifiedBy>
  <cp:revision>6</cp:revision>
  <dcterms:created xsi:type="dcterms:W3CDTF">2020-02-02T18:34:00Z</dcterms:created>
  <dcterms:modified xsi:type="dcterms:W3CDTF">2020-02-12T07:33:00Z</dcterms:modified>
</cp:coreProperties>
</file>